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Respecting Authority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Follow    </w:t>
      </w:r>
      <w:r>
        <w:t xml:space="preserve">   Listen    </w:t>
      </w:r>
      <w:r>
        <w:t xml:space="preserve">   Joy    </w:t>
      </w:r>
      <w:r>
        <w:t xml:space="preserve">   Submit    </w:t>
      </w:r>
      <w:r>
        <w:t xml:space="preserve">   Instructions    </w:t>
      </w:r>
      <w:r>
        <w:t xml:space="preserve">   Hebrews    </w:t>
      </w:r>
      <w:r>
        <w:t xml:space="preserve">   Command    </w:t>
      </w:r>
      <w:r>
        <w:t xml:space="preserve">   Church    </w:t>
      </w:r>
      <w:r>
        <w:t xml:space="preserve">   Obey    </w:t>
      </w:r>
      <w:r>
        <w:t xml:space="preserve">   Leader    </w:t>
      </w:r>
      <w:r>
        <w:t xml:space="preserve">   Authority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Respecting Authority</dc:title>
  <dcterms:created xsi:type="dcterms:W3CDTF">2021-10-11T15:30:06Z</dcterms:created>
  <dcterms:modified xsi:type="dcterms:W3CDTF">2021-10-11T15:30:06Z</dcterms:modified>
</cp:coreProperties>
</file>