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Study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cycling    </w:t>
      </w:r>
      <w:r>
        <w:t xml:space="preserve">   tracheal    </w:t>
      </w:r>
      <w:r>
        <w:t xml:space="preserve">   Unmonitored    </w:t>
      </w:r>
      <w:r>
        <w:t xml:space="preserve">   Unregulated    </w:t>
      </w:r>
      <w:r>
        <w:t xml:space="preserve">   Pressure    </w:t>
      </w:r>
      <w:r>
        <w:t xml:space="preserve">   Positive    </w:t>
      </w:r>
      <w:r>
        <w:t xml:space="preserve">   Expiratory    </w:t>
      </w:r>
      <w:r>
        <w:t xml:space="preserve">   Flow    </w:t>
      </w:r>
      <w:r>
        <w:t xml:space="preserve">   Humidified    </w:t>
      </w:r>
      <w:r>
        <w:t xml:space="preserve">   Pulmonary    </w:t>
      </w:r>
      <w:r>
        <w:t xml:space="preserve">   Surfactant    </w:t>
      </w:r>
      <w:r>
        <w:t xml:space="preserve">   CPAP    </w:t>
      </w:r>
      <w:r>
        <w:t xml:space="preserve">   Air    </w:t>
      </w:r>
      <w:r>
        <w:t xml:space="preserve">   TOF    </w:t>
      </w:r>
      <w:r>
        <w:t xml:space="preserve">   Congenital    </w:t>
      </w:r>
      <w:r>
        <w:t xml:space="preserve">   Pneumonia    </w:t>
      </w:r>
      <w:r>
        <w:t xml:space="preserve">   Meconium    </w:t>
      </w:r>
      <w:r>
        <w:t xml:space="preserve">   Ventilation    </w:t>
      </w:r>
      <w:r>
        <w:t xml:space="preserve">   ChoanalAtresia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Study Day</dc:title>
  <dcterms:created xsi:type="dcterms:W3CDTF">2021-10-11T15:28:55Z</dcterms:created>
  <dcterms:modified xsi:type="dcterms:W3CDTF">2021-10-11T15:28:55Z</dcterms:modified>
</cp:coreProperties>
</file>