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Pharynx    </w:t>
      </w:r>
      <w:r>
        <w:t xml:space="preserve">   Larynx    </w:t>
      </w:r>
      <w:r>
        <w:t xml:space="preserve">   Trachea    </w:t>
      </w:r>
      <w:r>
        <w:t xml:space="preserve">   Bronchi    </w:t>
      </w:r>
      <w:r>
        <w:t xml:space="preserve">   Lungs    </w:t>
      </w:r>
      <w:r>
        <w:t xml:space="preserve">   Residual air    </w:t>
      </w:r>
      <w:r>
        <w:t xml:space="preserve">   Inspiratory reserve volume    </w:t>
      </w:r>
      <w:r>
        <w:t xml:space="preserve">   Expiratory reserve volume    </w:t>
      </w:r>
      <w:r>
        <w:t xml:space="preserve">   Vital capacity    </w:t>
      </w:r>
      <w:r>
        <w:t xml:space="preserve">   Tidal volume    </w:t>
      </w:r>
      <w:r>
        <w:t xml:space="preserve">   Inspiration    </w:t>
      </w:r>
      <w:r>
        <w:t xml:space="preserve">   Expiration    </w:t>
      </w:r>
      <w:r>
        <w:t xml:space="preserve">   Pulmonary ventilation    </w:t>
      </w:r>
      <w:r>
        <w:t xml:space="preserve">   Internal respiration    </w:t>
      </w:r>
      <w:r>
        <w:t xml:space="preserve">   External respiration    </w:t>
      </w:r>
      <w:r>
        <w:t xml:space="preserve">   Cellular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2021-10-11T15:30:56Z</dcterms:created>
  <dcterms:modified xsi:type="dcterms:W3CDTF">2021-10-11T15:30:56Z</dcterms:modified>
</cp:coreProperties>
</file>