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coughing up of blood from the respiratory tract.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chronic, progressive, and incurable lung disease that causing difficultly breathing.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in which the bronchi becomes permanently dilated and damaged.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chronic, episodic inflammatory disease that makes breathing difficult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Tiny, grape like sacs in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organs of respiration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branches of the passages of the respiratory system that lead from the trachea into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inhaling air into the lungs and exhaling air out of the lungs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Mucus coughed up from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irritation and inflammation of the lining of the bronchi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exhaling air out of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breathing air into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Clapping the chest to help lungs drain with force of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TB that is caused by an organism that is resistant to medication that is used to treat TB </w:t>
            </w:r>
          </w:p>
        </w:tc>
      </w:tr>
    </w:tbl>
    <w:p>
      <w:pPr>
        <w:pStyle w:val="WordBankLarge"/>
      </w:pPr>
      <w:r>
        <w:t xml:space="preserve">   Alveoli     </w:t>
      </w:r>
      <w:r>
        <w:t xml:space="preserve">   Asthma     </w:t>
      </w:r>
      <w:r>
        <w:t xml:space="preserve">   Bronchi     </w:t>
      </w:r>
      <w:r>
        <w:t xml:space="preserve">   bronchiectasis     </w:t>
      </w:r>
      <w:r>
        <w:t xml:space="preserve">   bronchitis     </w:t>
      </w:r>
      <w:r>
        <w:t xml:space="preserve">   chest percussion     </w:t>
      </w:r>
      <w:r>
        <w:t xml:space="preserve">   COPD    </w:t>
      </w:r>
      <w:r>
        <w:t xml:space="preserve">   expiration     </w:t>
      </w:r>
      <w:r>
        <w:t xml:space="preserve">   hemoptysis     </w:t>
      </w:r>
      <w:r>
        <w:t xml:space="preserve">   inspiration     </w:t>
      </w:r>
      <w:r>
        <w:t xml:space="preserve">   lungs     </w:t>
      </w:r>
      <w:r>
        <w:t xml:space="preserve">   MDRTB    </w:t>
      </w:r>
      <w:r>
        <w:t xml:space="preserve">   respiration     </w:t>
      </w:r>
      <w:r>
        <w:t xml:space="preserve">   Sputum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2021-10-11T15:28:52Z</dcterms:created>
  <dcterms:modified xsi:type="dcterms:W3CDTF">2021-10-11T15:28:52Z</dcterms:modified>
</cp:coreProperties>
</file>