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Respiratory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Closes the opening to the larynx when you swallow food and liquid.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passageway through which air and food and liquids travel.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Smallest passageway of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lobes are in the right lung?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Inherited disease that affects the respiratory system, pancreas, and sweat glands.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lungs are encased and protected by a watery membrane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many lobes are in the left lung?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Large spongy, pinkish color, air filled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Voice box located in the neck.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Infection of the Larynx trachea, and bronchial tubes has a type of "barking cough"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Muscular structure between the thoracic and abdominal cavity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bloody fluid in the plerual cavity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Chronic lung disease characterized by inflammation of the bronchial tubes can be caused by genetic or environmental factors.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Surgical opening in the trachea to allow a patient to breath more easily.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Slower than normal breathing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Infection in the lungs that can be caused by bacteria, fungus, drugs.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Condition in which breathing is faster and deeper than normal.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Inflammation of the sinus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2 air tubes that branch off from the trachea and carry air into the lungs.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Radiographic image of the lungs and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Collection of free air in the thoracic cavity causing the lungs to collapse due to an underlying disease, injury.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first region of the pharynx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Involuntary contractions in the bronchi.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Cup shape structures found at the end of the terminal bronchioles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Inflammation of the larynx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Thin layer of tissue that lines the lungs allowing the lungs to easily expand and contract.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Acute inflammation of the respiratory mucous membranes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Condition of bluish tint to the skin due to lack of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Temporary interruption of 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Provides passage of air to enter or exit the lungs "windpipe"</w:t>
            </w:r>
          </w:p>
        </w:tc>
      </w:tr>
    </w:tbl>
    <w:p>
      <w:pPr>
        <w:pStyle w:val="WordBankLarge"/>
      </w:pPr>
      <w:r>
        <w:t xml:space="preserve">   PNEUMOTHORAX    </w:t>
      </w:r>
      <w:r>
        <w:t xml:space="preserve">   TWO    </w:t>
      </w:r>
      <w:r>
        <w:t xml:space="preserve">   ASTHMA    </w:t>
      </w:r>
      <w:r>
        <w:t xml:space="preserve">   PNEUMONIA    </w:t>
      </w:r>
      <w:r>
        <w:t xml:space="preserve">   THREE    </w:t>
      </w:r>
      <w:r>
        <w:t xml:space="preserve">   DIAPHRAGM    </w:t>
      </w:r>
      <w:r>
        <w:t xml:space="preserve">   CROUP    </w:t>
      </w:r>
      <w:r>
        <w:t xml:space="preserve">   TRACHEA    </w:t>
      </w:r>
      <w:r>
        <w:t xml:space="preserve">   TRACHEOSTOMY    </w:t>
      </w:r>
      <w:r>
        <w:t xml:space="preserve">   CYSTICFIBROSIS    </w:t>
      </w:r>
      <w:r>
        <w:t xml:space="preserve">   LARYNX    </w:t>
      </w:r>
      <w:r>
        <w:t xml:space="preserve">   PLEURA    </w:t>
      </w:r>
      <w:r>
        <w:t xml:space="preserve">   BRONCHI    </w:t>
      </w:r>
      <w:r>
        <w:t xml:space="preserve">   CHESTXRAY    </w:t>
      </w:r>
      <w:r>
        <w:t xml:space="preserve">   LUNG    </w:t>
      </w:r>
      <w:r>
        <w:t xml:space="preserve">   NASOPHARYNX    </w:t>
      </w:r>
      <w:r>
        <w:t xml:space="preserve">   PHARYNX    </w:t>
      </w:r>
      <w:r>
        <w:t xml:space="preserve">   ALVEOLI    </w:t>
      </w:r>
      <w:r>
        <w:t xml:space="preserve">   EPIGLOTTIS    </w:t>
      </w:r>
      <w:r>
        <w:t xml:space="preserve">   VISCERALPLEURA    </w:t>
      </w:r>
      <w:r>
        <w:t xml:space="preserve">   APNEA    </w:t>
      </w:r>
      <w:r>
        <w:t xml:space="preserve">   HYPERVENTILATION    </w:t>
      </w:r>
      <w:r>
        <w:t xml:space="preserve">   BRADYPNEA    </w:t>
      </w:r>
      <w:r>
        <w:t xml:space="preserve">   BRONCHOSPASM    </w:t>
      </w:r>
      <w:r>
        <w:t xml:space="preserve">   COMMONCOLD    </w:t>
      </w:r>
      <w:r>
        <w:t xml:space="preserve">   CYANOSIS    </w:t>
      </w:r>
      <w:r>
        <w:t xml:space="preserve">   LARYNGITIS    </w:t>
      </w:r>
      <w:r>
        <w:t xml:space="preserve">   HEMOTHORAX    </w:t>
      </w:r>
      <w:r>
        <w:t xml:space="preserve">   SINUSITIS    </w:t>
      </w:r>
      <w:r>
        <w:t xml:space="preserve">   BRONCHIOLES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System </dc:title>
  <dcterms:created xsi:type="dcterms:W3CDTF">2021-10-11T15:29:08Z</dcterms:created>
  <dcterms:modified xsi:type="dcterms:W3CDTF">2021-10-11T15:29:08Z</dcterms:modified>
</cp:coreProperties>
</file>