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Carbon dioxide     </w:t>
      </w:r>
      <w:r>
        <w:t xml:space="preserve">   Air    </w:t>
      </w:r>
      <w:r>
        <w:t xml:space="preserve">   Alveoli     </w:t>
      </w:r>
      <w:r>
        <w:t xml:space="preserve">   Breathing     </w:t>
      </w:r>
      <w:r>
        <w:t xml:space="preserve">   Bronchioles     </w:t>
      </w:r>
      <w:r>
        <w:t xml:space="preserve">   Diaphragm     </w:t>
      </w:r>
      <w:r>
        <w:t xml:space="preserve">   Epiglottis    </w:t>
      </w:r>
      <w:r>
        <w:t xml:space="preserve">   Exhale    </w:t>
      </w:r>
      <w:r>
        <w:t xml:space="preserve">   Inhale    </w:t>
      </w:r>
      <w:r>
        <w:t xml:space="preserve">   Larynx    </w:t>
      </w:r>
      <w:r>
        <w:t xml:space="preserve">   Lungs    </w:t>
      </w:r>
      <w:r>
        <w:t xml:space="preserve">   Oxygen     </w:t>
      </w:r>
      <w:r>
        <w:t xml:space="preserve">   Trachea    </w:t>
      </w:r>
      <w:r>
        <w:t xml:space="preserve">   Vocal chords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2021-10-11T15:29:09Z</dcterms:created>
  <dcterms:modified xsi:type="dcterms:W3CDTF">2021-10-11T15:29:09Z</dcterms:modified>
</cp:coreProperties>
</file>