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Ribs    </w:t>
      </w:r>
      <w:r>
        <w:t xml:space="preserve">   Esophagus    </w:t>
      </w:r>
      <w:r>
        <w:t xml:space="preserve">   Tongue    </w:t>
      </w:r>
      <w:r>
        <w:t xml:space="preserve">   Diaphragm    </w:t>
      </w:r>
      <w:r>
        <w:t xml:space="preserve">   Left lung    </w:t>
      </w:r>
      <w:r>
        <w:t xml:space="preserve">   Right lung    </w:t>
      </w:r>
      <w:r>
        <w:t xml:space="preserve">   Right mainstem bronchus    </w:t>
      </w:r>
      <w:r>
        <w:t xml:space="preserve">   Left mainstem bronchus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2021-10-11T15:30:44Z</dcterms:created>
  <dcterms:modified xsi:type="dcterms:W3CDTF">2021-10-11T15:30:44Z</dcterms:modified>
</cp:coreProperties>
</file>