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Responce 6 Middle School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leo    </w:t>
      </w:r>
      <w:r>
        <w:t xml:space="preserve">   Homestretch    </w:t>
      </w:r>
      <w:r>
        <w:t xml:space="preserve">   Bullying    </w:t>
      </w:r>
      <w:r>
        <w:t xml:space="preserve">   Miller the killer    </w:t>
      </w:r>
      <w:r>
        <w:t xml:space="preserve">   Students    </w:t>
      </w:r>
      <w:r>
        <w:t xml:space="preserve">   Operation Rafe    </w:t>
      </w:r>
      <w:r>
        <w:t xml:space="preserve">   khatchadorian    </w:t>
      </w:r>
      <w:r>
        <w:t xml:space="preserve">   Forbidden    </w:t>
      </w:r>
      <w:r>
        <w:t xml:space="preserve">   Staff    </w:t>
      </w:r>
      <w:r>
        <w:t xml:space="preserve">   Bonus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Responce 6 Middle School Worst Years Of My Life</dc:title>
  <dcterms:created xsi:type="dcterms:W3CDTF">2021-10-11T15:30:31Z</dcterms:created>
  <dcterms:modified xsi:type="dcterms:W3CDTF">2021-10-11T15:30:31Z</dcterms:modified>
</cp:coreProperties>
</file>