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Retirement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Medium"/>
      </w:pPr>
      <w:r>
        <w:t xml:space="preserve">   agi    </w:t>
      </w:r>
      <w:r>
        <w:t xml:space="preserve">   annuity    </w:t>
      </w:r>
      <w:r>
        <w:t xml:space="preserve">   contribution    </w:t>
      </w:r>
      <w:r>
        <w:t xml:space="preserve">   direct    </w:t>
      </w:r>
      <w:r>
        <w:t xml:space="preserve">   distribution    </w:t>
      </w:r>
      <w:r>
        <w:t xml:space="preserve">   government    </w:t>
      </w:r>
      <w:r>
        <w:t xml:space="preserve">   ira    </w:t>
      </w:r>
      <w:r>
        <w:t xml:space="preserve">   mandatory    </w:t>
      </w:r>
      <w:r>
        <w:t xml:space="preserve">   maximum    </w:t>
      </w:r>
      <w:r>
        <w:t xml:space="preserve">   nondeductible    </w:t>
      </w:r>
      <w:r>
        <w:t xml:space="preserve">   pension    </w:t>
      </w:r>
      <w:r>
        <w:t xml:space="preserve">   plans    </w:t>
      </w:r>
      <w:r>
        <w:t xml:space="preserve">   requirement    </w:t>
      </w:r>
      <w:r>
        <w:t xml:space="preserve">   retire    </w:t>
      </w:r>
      <w:r>
        <w:t xml:space="preserve">   retirement    </w:t>
      </w:r>
      <w:r>
        <w:t xml:space="preserve">   rollover    </w:t>
      </w:r>
      <w:r>
        <w:t xml:space="preserve">   roth    </w:t>
      </w:r>
      <w:r>
        <w:t xml:space="preserve">   saving    </w:t>
      </w:r>
      <w:r>
        <w:t xml:space="preserve">   traditional    </w:t>
      </w:r>
      <w:r>
        <w:t xml:space="preserve">   voluntary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Retirement</dc:title>
  <dcterms:created xsi:type="dcterms:W3CDTF">2021-10-11T15:30:32Z</dcterms:created>
  <dcterms:modified xsi:type="dcterms:W3CDTF">2021-10-11T15:30:32Z</dcterms:modified>
</cp:coreProperties>
</file>