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 14:6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and    </w:t>
      </w:r>
      <w:r>
        <w:t xml:space="preserve">   tongue    </w:t>
      </w:r>
      <w:r>
        <w:t xml:space="preserve">   kindred    </w:t>
      </w:r>
      <w:r>
        <w:t xml:space="preserve">   nation    </w:t>
      </w:r>
      <w:r>
        <w:t xml:space="preserve">   every    </w:t>
      </w:r>
      <w:r>
        <w:t xml:space="preserve">   to    </w:t>
      </w:r>
      <w:r>
        <w:t xml:space="preserve">   eart    </w:t>
      </w:r>
      <w:r>
        <w:t xml:space="preserve">   the    </w:t>
      </w:r>
      <w:r>
        <w:t xml:space="preserve">   on    </w:t>
      </w:r>
      <w:r>
        <w:t xml:space="preserve">   dwell    </w:t>
      </w:r>
      <w:r>
        <w:t xml:space="preserve">   that    </w:t>
      </w:r>
      <w:r>
        <w:t xml:space="preserve">   them    </w:t>
      </w:r>
      <w:r>
        <w:t xml:space="preserve">   unto    </w:t>
      </w:r>
      <w:r>
        <w:t xml:space="preserve">   preach    </w:t>
      </w:r>
      <w:r>
        <w:t xml:space="preserve">   gospel    </w:t>
      </w:r>
      <w:r>
        <w:t xml:space="preserve">   everlasting    </w:t>
      </w:r>
      <w:r>
        <w:t xml:space="preserve">   having    </w:t>
      </w:r>
      <w:r>
        <w:t xml:space="preserve">   heaven    </w:t>
      </w:r>
      <w:r>
        <w:t xml:space="preserve">   of    </w:t>
      </w:r>
      <w:r>
        <w:t xml:space="preserve">   midst    </w:t>
      </w:r>
      <w:r>
        <w:t xml:space="preserve">   in    </w:t>
      </w:r>
      <w:r>
        <w:t xml:space="preserve">   fly    </w:t>
      </w:r>
      <w:r>
        <w:t xml:space="preserve">   angel    </w:t>
      </w:r>
      <w:r>
        <w:t xml:space="preserve">   another    </w:t>
      </w:r>
      <w:r>
        <w:t xml:space="preserve">   saw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14:6</dc:title>
  <dcterms:created xsi:type="dcterms:W3CDTF">2021-10-11T15:31:18Z</dcterms:created>
  <dcterms:modified xsi:type="dcterms:W3CDTF">2021-10-11T15:31:18Z</dcterms:modified>
</cp:coreProperties>
</file>