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metaphor    </w:t>
      </w:r>
      <w:r>
        <w:t xml:space="preserve">   simile    </w:t>
      </w:r>
      <w:r>
        <w:t xml:space="preserve">   anaphora    </w:t>
      </w:r>
      <w:r>
        <w:t xml:space="preserve">   rhetoricalquestion    </w:t>
      </w:r>
      <w:r>
        <w:t xml:space="preserve">   amplification    </w:t>
      </w:r>
      <w:r>
        <w:t xml:space="preserve">   alliteration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2021-10-11T15:35:11Z</dcterms:created>
  <dcterms:modified xsi:type="dcterms:W3CDTF">2021-10-11T15:35:11Z</dcterms:modified>
</cp:coreProperties>
</file>