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Ramirez Victims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Tsai Lian Yu    </w:t>
      </w:r>
      <w:r>
        <w:t xml:space="preserve">   Sakima Assawahem    </w:t>
      </w:r>
      <w:r>
        <w:t xml:space="preserve">   Ruth Wilson    </w:t>
      </w:r>
      <w:r>
        <w:t xml:space="preserve">   Mei Leung    </w:t>
      </w:r>
      <w:r>
        <w:t xml:space="preserve">   Maxson Kneiding    </w:t>
      </w:r>
      <w:r>
        <w:t xml:space="preserve">   Maxine Zazzara    </w:t>
      </w:r>
      <w:r>
        <w:t xml:space="preserve">   Mary Caldwell    </w:t>
      </w:r>
      <w:r>
        <w:t xml:space="preserve">   Malvial Keller    </w:t>
      </w:r>
      <w:r>
        <w:t xml:space="preserve">   Linda Fortuna    </w:t>
      </w:r>
      <w:r>
        <w:t xml:space="preserve">   Lela Kneiding    </w:t>
      </w:r>
      <w:r>
        <w:t xml:space="preserve">   Jennie Vincow    </w:t>
      </w:r>
      <w:r>
        <w:t xml:space="preserve">   Jean Wu    </w:t>
      </w:r>
      <w:r>
        <w:t xml:space="preserve">   Inez Erickson    </w:t>
      </w:r>
      <w:r>
        <w:t xml:space="preserve">   Angela Barrios    </w:t>
      </w:r>
      <w:r>
        <w:t xml:space="preserve">   Bill Carns    </w:t>
      </w:r>
      <w:r>
        <w:t xml:space="preserve">   Blanche Wolfe    </w:t>
      </w:r>
      <w:r>
        <w:t xml:space="preserve">   Chitat Assawahem    </w:t>
      </w:r>
      <w:r>
        <w:t xml:space="preserve">   Christina Caldwell    </w:t>
      </w:r>
      <w:r>
        <w:t xml:space="preserve">   Dayle Okazaki    </w:t>
      </w:r>
      <w:r>
        <w:t xml:space="preserve">   Edward Wildgans    </w:t>
      </w:r>
      <w:r>
        <w:t xml:space="preserve">   Harold Wu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Ramirez Victims Word-search</dc:title>
  <dcterms:created xsi:type="dcterms:W3CDTF">2021-10-11T15:35:41Z</dcterms:created>
  <dcterms:modified xsi:type="dcterms:W3CDTF">2021-10-11T15:35:41Z</dcterms:modified>
</cp:coreProperties>
</file>