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Ringworm and 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_____ tuberculosis infection (LTBI) and TB (fatal).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is important because there are ________ medications to treat tuberculosis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scaly ring shaped area that is mainly found on the foot, arm, legs, and/or the ______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Doctors may recommend taking medication for three, ______, or nine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sign is long lasting 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Ringworm is a _____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has to be ____ contact with the infected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 latent tuberculosis may still test _____ for TB skin reaction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8,920 numbers of tuberculosis cases were found in the___. as of 2019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who have been injected with ____ drugs are mostly likely at high risk for tuberculosis.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Avoid wearing clothes that you have sweated in for _____ periods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are _____ or young children are also at high risk for tuberculosis.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with latent tuberculosis may experience no 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Sharing ______ is one way to contract ringworm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2 _____ people died in 2000 because of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Ringworm looks like a red _________ 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sign is coughing up blood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tuberculosis ____ is settled in the lung it may be infectious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put a bandage over the infected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your body clean, make sure you are washing your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symptom is ____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 the infected area with hydrogen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Tuberculosis is a _________ that infects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starts to grow and may move to the kidneys,  ____ , and even the brain.</w:t>
            </w:r>
          </w:p>
        </w:tc>
      </w:tr>
    </w:tbl>
    <w:p>
      <w:pPr>
        <w:pStyle w:val="WordBankMedium"/>
      </w:pPr>
      <w:r>
        <w:t xml:space="preserve">   fungal)    </w:t>
      </w:r>
      <w:r>
        <w:t xml:space="preserve">   circular    </w:t>
      </w:r>
      <w:r>
        <w:t xml:space="preserve">   gluteus maximus    </w:t>
      </w:r>
      <w:r>
        <w:t xml:space="preserve">   hair    </w:t>
      </w:r>
      <w:r>
        <w:t xml:space="preserve">   direct    </w:t>
      </w:r>
      <w:r>
        <w:t xml:space="preserve">   clothes    </w:t>
      </w:r>
      <w:r>
        <w:t xml:space="preserve">   hands    </w:t>
      </w:r>
      <w:r>
        <w:t xml:space="preserve">   long    </w:t>
      </w:r>
      <w:r>
        <w:t xml:space="preserve">   peroxide    </w:t>
      </w:r>
      <w:r>
        <w:t xml:space="preserve">   do not    </w:t>
      </w:r>
      <w:r>
        <w:t xml:space="preserve">   bacteria    </w:t>
      </w:r>
      <w:r>
        <w:t xml:space="preserve">   latent    </w:t>
      </w:r>
      <w:r>
        <w:t xml:space="preserve">   spine    </w:t>
      </w:r>
      <w:r>
        <w:t xml:space="preserve">   bacteria    </w:t>
      </w:r>
      <w:r>
        <w:t xml:space="preserve">   Mucus    </w:t>
      </w:r>
      <w:r>
        <w:t xml:space="preserve">   cough    </w:t>
      </w:r>
      <w:r>
        <w:t xml:space="preserve">   illegal    </w:t>
      </w:r>
      <w:r>
        <w:t xml:space="preserve">   babies    </w:t>
      </w:r>
      <w:r>
        <w:t xml:space="preserve">   six    </w:t>
      </w:r>
      <w:r>
        <w:t xml:space="preserve">   several    </w:t>
      </w:r>
      <w:r>
        <w:t xml:space="preserve">   symptoms    </w:t>
      </w:r>
      <w:r>
        <w:t xml:space="preserve">   positive    </w:t>
      </w:r>
      <w:r>
        <w:t xml:space="preserve">   U.S.    </w:t>
      </w:r>
      <w:r>
        <w:t xml:space="preserve">   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Ringworm and tuberculosis</dc:title>
  <dcterms:created xsi:type="dcterms:W3CDTF">2021-10-11T15:36:51Z</dcterms:created>
  <dcterms:modified xsi:type="dcterms:W3CDTF">2021-10-11T15:36:51Z</dcterms:modified>
</cp:coreProperties>
</file>