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Rise of sumer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exchange one good for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nutrients to the soil in 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temple of 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fertile crescent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waterway use to control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many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independent state that has many city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writing in Sumer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by the king or Queen</w:t>
            </w:r>
          </w:p>
        </w:tc>
      </w:tr>
    </w:tbl>
    <w:p>
      <w:pPr>
        <w:pStyle w:val="WordBankSmall"/>
      </w:pPr>
      <w:r>
        <w:t xml:space="preserve">   Scribes    </w:t>
      </w:r>
      <w:r>
        <w:t xml:space="preserve">   Sumer    </w:t>
      </w:r>
      <w:r>
        <w:t xml:space="preserve">   polytheism    </w:t>
      </w:r>
      <w:r>
        <w:t xml:space="preserve">   Ziggurats    </w:t>
      </w:r>
      <w:r>
        <w:t xml:space="preserve">   Cuneiform    </w:t>
      </w:r>
      <w:r>
        <w:t xml:space="preserve">   Canal    </w:t>
      </w:r>
      <w:r>
        <w:t xml:space="preserve">   City-states    </w:t>
      </w:r>
      <w:r>
        <w:t xml:space="preserve">   Monarchy    </w:t>
      </w:r>
      <w:r>
        <w:t xml:space="preserve">   barter    </w:t>
      </w:r>
      <w:r>
        <w:t xml:space="preserve">   silt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sumer</dc:title>
  <dcterms:created xsi:type="dcterms:W3CDTF">2021-10-11T15:36:31Z</dcterms:created>
  <dcterms:modified xsi:type="dcterms:W3CDTF">2021-10-11T15:36:31Z</dcterms:modified>
</cp:coreProperties>
</file>