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Center    </w:t>
      </w:r>
      <w:r>
        <w:t xml:space="preserve">   Love Yourself    </w:t>
      </w:r>
      <w:r>
        <w:t xml:space="preserve">   Hope    </w:t>
      </w:r>
      <w:r>
        <w:t xml:space="preserve">   Truth    </w:t>
      </w:r>
      <w:r>
        <w:t xml:space="preserve">   Healing    </w:t>
      </w:r>
      <w:r>
        <w:t xml:space="preserve">   Comeback    </w:t>
      </w:r>
      <w:r>
        <w:t xml:space="preserve">   Rehabilitation    </w:t>
      </w:r>
      <w:r>
        <w:t xml:space="preserve">   Encourage    </w:t>
      </w:r>
      <w:r>
        <w:t xml:space="preserve">   Recovery    </w:t>
      </w:r>
      <w:r>
        <w:t xml:space="preserve">   Peer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Recovery</dc:title>
  <dcterms:created xsi:type="dcterms:W3CDTF">2021-10-11T15:39:02Z</dcterms:created>
  <dcterms:modified xsi:type="dcterms:W3CDTF">2021-10-11T15:39:02Z</dcterms:modified>
</cp:coreProperties>
</file>