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policy of nonparticipation in international economic and political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from 1920 to 1933 when the sale of alcoholic beverages was prohibited in the United States by a constitutional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system based on state ownership of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Association for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of favoring native-born individuals over foreign-born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in the 1920s when African-American achievements in art and music and literature flourished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oppose organized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ethical or moral code that applies more strictly to one group than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application of ideas about evolution and "survival of the fittest" to human societies - particularly as a justification for their imperialist expansion.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interpretation of every word in the sacred texts as literal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to the U.S. Constitution (1920) extended the right to vote to women in federal or state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makes or sells illegal liquor</w:t>
            </w:r>
          </w:p>
        </w:tc>
      </w:tr>
    </w:tbl>
    <w:p>
      <w:pPr>
        <w:pStyle w:val="WordBankMedium"/>
      </w:pPr>
      <w:r>
        <w:t xml:space="preserve">   Fundamentalism     </w:t>
      </w:r>
      <w:r>
        <w:t xml:space="preserve">   NAACP    </w:t>
      </w:r>
      <w:r>
        <w:t xml:space="preserve">   19 amendment     </w:t>
      </w:r>
      <w:r>
        <w:t xml:space="preserve">   Nativism     </w:t>
      </w:r>
      <w:r>
        <w:t xml:space="preserve">   Socialism     </w:t>
      </w:r>
      <w:r>
        <w:t xml:space="preserve">   Double standard     </w:t>
      </w:r>
      <w:r>
        <w:t xml:space="preserve">   Harlem renaissance     </w:t>
      </w:r>
      <w:r>
        <w:t xml:space="preserve">   Anarchists     </w:t>
      </w:r>
      <w:r>
        <w:t xml:space="preserve">   Prohibition     </w:t>
      </w:r>
      <w:r>
        <w:t xml:space="preserve">   Social Darwinism     </w:t>
      </w:r>
      <w:r>
        <w:t xml:space="preserve">   Bootlegger    </w:t>
      </w:r>
      <w:r>
        <w:t xml:space="preserve">   Isolationism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 CROSSWORD </dc:title>
  <dcterms:created xsi:type="dcterms:W3CDTF">2021-10-11T15:39:00Z</dcterms:created>
  <dcterms:modified xsi:type="dcterms:W3CDTF">2021-10-11T15:39:00Z</dcterms:modified>
</cp:coreProperties>
</file>