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gear    </w:t>
      </w:r>
      <w:r>
        <w:t xml:space="preserve">   torque    </w:t>
      </w:r>
      <w:r>
        <w:t xml:space="preserve">   sensor    </w:t>
      </w:r>
      <w:r>
        <w:t xml:space="preserve">   sonic    </w:t>
      </w:r>
      <w:r>
        <w:t xml:space="preserve">   motor    </w:t>
      </w:r>
      <w:r>
        <w:t xml:space="preserve">   bearing    </w:t>
      </w:r>
      <w:r>
        <w:t xml:space="preserve">   effector    </w:t>
      </w:r>
      <w:r>
        <w:t xml:space="preserve">   program    </w:t>
      </w:r>
      <w:r>
        <w:t xml:space="preserve">   processor    </w:t>
      </w:r>
      <w:r>
        <w:t xml:space="preserve">   Servo    </w:t>
      </w:r>
      <w:r>
        <w:t xml:space="preserve">   Robot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Word Search</dc:title>
  <dcterms:created xsi:type="dcterms:W3CDTF">2021-10-11T15:40:34Z</dcterms:created>
  <dcterms:modified xsi:type="dcterms:W3CDTF">2021-10-11T15:40:34Z</dcterms:modified>
</cp:coreProperties>
</file>