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pressure    </w:t>
      </w:r>
      <w:r>
        <w:t xml:space="preserve">   grain    </w:t>
      </w:r>
      <w:r>
        <w:t xml:space="preserve">   texture    </w:t>
      </w:r>
      <w:r>
        <w:t xml:space="preserve">   sediments    </w:t>
      </w:r>
      <w:r>
        <w:t xml:space="preserve">   magma    </w:t>
      </w:r>
      <w:r>
        <w:t xml:space="preserve">   metamorphic rock    </w:t>
      </w:r>
      <w:r>
        <w:t xml:space="preserve">   igneous rock    </w:t>
      </w:r>
      <w:r>
        <w:t xml:space="preserve">   sedimentary rock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2021-10-11T15:39:32Z</dcterms:created>
  <dcterms:modified xsi:type="dcterms:W3CDTF">2021-10-11T15:39:32Z</dcterms:modified>
</cp:coreProperties>
</file>