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igneous    </w:t>
      </w:r>
      <w:r>
        <w:t xml:space="preserve">   colors    </w:t>
      </w:r>
      <w:r>
        <w:t xml:space="preserve">   sedimentary    </w:t>
      </w:r>
      <w:r>
        <w:t xml:space="preserve">   hardness    </w:t>
      </w:r>
      <w:r>
        <w:t xml:space="preserve">   streak    </w:t>
      </w:r>
      <w:r>
        <w:t xml:space="preserve">   metamorphic    </w:t>
      </w:r>
      <w:r>
        <w:t xml:space="preserve">   cleavage    </w:t>
      </w:r>
      <w:r>
        <w:t xml:space="preserve">   luster    </w:t>
      </w:r>
      <w:r>
        <w:t xml:space="preserve">   rockcycle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Vocabulary</dc:title>
  <dcterms:created xsi:type="dcterms:W3CDTF">2021-10-11T15:40:21Z</dcterms:created>
  <dcterms:modified xsi:type="dcterms:W3CDTF">2021-10-11T15:40:21Z</dcterms:modified>
</cp:coreProperties>
</file>