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Rock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Particalesof rock or naturally occurring materials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laying of sedmentry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Changes in the structure os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Magma that reaches earths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chemical makeup of a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solid material made of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scientific study of the structure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Rocks being broken down by water, wind, and ice.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feeling of the surface of a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Rocks changed by extreme pressure and heat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Rocks formed from compacted surface sediments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Molton rock beneths the Earth’s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formation, breakdown and reformation of rocks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inorganic solid with a crystalline structure and difine chemical composition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Wind and water moving sediments to new places </w:t>
            </w:r>
          </w:p>
        </w:tc>
      </w:tr>
    </w:tbl>
    <w:p>
      <w:pPr>
        <w:pStyle w:val="WordBankMedium"/>
      </w:pPr>
      <w:r>
        <w:t xml:space="preserve">   Texture    </w:t>
      </w:r>
      <w:r>
        <w:t xml:space="preserve">   Composition     </w:t>
      </w:r>
      <w:r>
        <w:t xml:space="preserve">   Geology     </w:t>
      </w:r>
      <w:r>
        <w:t xml:space="preserve">   Lava     </w:t>
      </w:r>
      <w:r>
        <w:t xml:space="preserve">   Magma    </w:t>
      </w:r>
      <w:r>
        <w:t xml:space="preserve">   Stratification     </w:t>
      </w:r>
      <w:r>
        <w:t xml:space="preserve">   Weathering     </w:t>
      </w:r>
      <w:r>
        <w:t xml:space="preserve">   Erosion     </w:t>
      </w:r>
      <w:r>
        <w:t xml:space="preserve">   Rockcycle    </w:t>
      </w:r>
      <w:r>
        <w:t xml:space="preserve">   Metamorphicrock    </w:t>
      </w:r>
      <w:r>
        <w:t xml:space="preserve">   Sediments     </w:t>
      </w:r>
      <w:r>
        <w:t xml:space="preserve">   Sedimentaryrocks    </w:t>
      </w:r>
      <w:r>
        <w:t xml:space="preserve">   Metamorphism     </w:t>
      </w:r>
      <w:r>
        <w:t xml:space="preserve">   Mineral     </w:t>
      </w:r>
      <w:r>
        <w:t xml:space="preserve">   Rocks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crossword puzzle </dc:title>
  <dcterms:created xsi:type="dcterms:W3CDTF">2021-10-11T15:40:40Z</dcterms:created>
  <dcterms:modified xsi:type="dcterms:W3CDTF">2021-10-11T15:40:40Z</dcterms:modified>
</cp:coreProperties>
</file>