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Roles In Healthcare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physician </w:t>
            </w:r>
          </w:p>
          <w:p>
            <w:pPr>
              <w:keepLines/>
              <w:pStyle w:val="CluesTiny"/>
            </w:pPr>
            <w:r>
              <w:rPr>
                <w:b w:val="true"/>
                <w:bCs w:val="true"/>
              </w:rPr>
              <w:t xml:space="preserve">3. </w:t>
            </w:r>
            <w:r>
              <w:t xml:space="preserve">- a registered nurse having education beyond the basic nursing education and certified by a nationally recognized professional organization in a nursing specialty, or meeting other criteria established by a Board of Nursing.</w:t>
            </w:r>
          </w:p>
          <w:p>
            <w:pPr>
              <w:keepLines/>
              <w:pStyle w:val="CluesTiny"/>
            </w:pPr>
            <w:r>
              <w:rPr>
                <w:b w:val="true"/>
                <w:bCs w:val="true"/>
              </w:rPr>
              <w:t xml:space="preserve">5. </w:t>
            </w:r>
            <w:r>
              <w:t xml:space="preserve">– an individual who helps residents with psycho-social needs and assists to arrange needed services.</w:t>
            </w:r>
          </w:p>
          <w:p>
            <w:pPr>
              <w:keepLines/>
              <w:pStyle w:val="CluesTiny"/>
            </w:pPr>
            <w:r>
              <w:rPr>
                <w:b w:val="true"/>
                <w:bCs w:val="true"/>
              </w:rPr>
              <w:t xml:space="preserve">8. </w:t>
            </w:r>
            <w:r>
              <w:t xml:space="preserve">– provides therapy in the form of heat, cold, massage, ultrasound, electricity and exercise to residents with muscle, bone and joint problems.  A PT may help a person to safely use a walker, cane or wheelchair.</w:t>
            </w:r>
          </w:p>
          <w:p>
            <w:pPr>
              <w:keepLines/>
              <w:pStyle w:val="CluesTiny"/>
            </w:pPr>
            <w:r>
              <w:rPr>
                <w:b w:val="true"/>
                <w:bCs w:val="true"/>
              </w:rPr>
              <w:t xml:space="preserve">10. </w:t>
            </w:r>
            <w:r>
              <w:t xml:space="preserve">– a professional who creates special diets for residents with specific needs and plans menus to ensure residents’ nutritional needs are met.</w:t>
            </w:r>
          </w:p>
          <w:p>
            <w:pPr>
              <w:keepLines/>
              <w:pStyle w:val="CluesTiny"/>
            </w:pPr>
            <w:r>
              <w:rPr>
                <w:b w:val="true"/>
                <w:bCs w:val="true"/>
              </w:rPr>
              <w:t xml:space="preserve">11. </w:t>
            </w:r>
            <w:r>
              <w:t xml:space="preserve">a certified nursing assistant who has completed required state training and has completed examination in an effort to administer medications and certain treatments in accordance with the specific scope of practice of the QMA</w:t>
            </w:r>
          </w:p>
          <w:p>
            <w:pPr>
              <w:keepLines/>
              <w:pStyle w:val="CluesTiny"/>
            </w:pPr>
            <w:r>
              <w:rPr>
                <w:b w:val="true"/>
                <w:bCs w:val="true"/>
              </w:rPr>
              <w:t xml:space="preserve">13. </w:t>
            </w:r>
            <w:r>
              <w:t xml:space="preserve">– resident advocate who investigates complaints and assists to achieve agreement between parties, often defending the rights of residents.</w:t>
            </w:r>
          </w:p>
          <w:p>
            <w:pPr>
              <w:keepLines/>
              <w:pStyle w:val="CluesTiny"/>
            </w:pPr>
            <w:r>
              <w:rPr>
                <w:b w:val="true"/>
                <w:bCs w:val="true"/>
              </w:rPr>
              <w:t xml:space="preserve">15. </w:t>
            </w:r>
            <w:r>
              <w:t xml:space="preserve">– professionals from each discipline within the nursing facility who meet to discuss and plan the care of the resident.</w:t>
            </w:r>
          </w:p>
          <w:p>
            <w:pPr>
              <w:keepLines/>
              <w:pStyle w:val="CluesTiny"/>
            </w:pPr>
            <w:r>
              <w:rPr>
                <w:b w:val="true"/>
                <w:bCs w:val="true"/>
              </w:rPr>
              <w:t xml:space="preserve">17. </w:t>
            </w:r>
            <w:r>
              <w:t xml:space="preserve">– a therapist who helps residents to learn to compensate for their disabilities and assist them with activities of daily living.</w:t>
            </w:r>
          </w:p>
          <w:p>
            <w:pPr>
              <w:keepLines/>
              <w:pStyle w:val="CluesTiny"/>
            </w:pPr>
            <w:r>
              <w:rPr>
                <w:b w:val="true"/>
                <w:bCs w:val="true"/>
              </w:rPr>
              <w:t xml:space="preserve">18. </w:t>
            </w:r>
            <w:r>
              <w:t xml:space="preserve">– a licensed professional who has completed 2 to 4 years of nursing education and has completed the examination for licensure. </w:t>
            </w:r>
          </w:p>
          <w:p>
            <w:pPr>
              <w:keepLines/>
              <w:pStyle w:val="CluesTiny"/>
            </w:pPr>
            <w:r>
              <w:rPr>
                <w:b w:val="true"/>
                <w:bCs w:val="true"/>
              </w:rPr>
              <w:t xml:space="preserve">19. </w:t>
            </w:r>
            <w:r>
              <w:t xml:space="preserve">– the line of authority in the facility which addresses to whom each employee/department reports.</w:t>
            </w:r>
          </w:p>
          <w:p>
            <w:pPr>
              <w:keepLines/>
              <w:pStyle w:val="CluesTiny"/>
            </w:pPr>
            <w:r>
              <w:rPr>
                <w:b w:val="true"/>
                <w:bCs w:val="true"/>
              </w:rPr>
              <w:t xml:space="preserve">20. </w:t>
            </w:r>
            <w:r>
              <w:t xml:space="preserve">– oversees laundering of facility linens and residents’ personal clothing.</w:t>
            </w:r>
          </w:p>
          <w:p>
            <w:pPr>
              <w:keepLines/>
              <w:pStyle w:val="CluesTiny"/>
            </w:pPr>
            <w:r>
              <w:rPr>
                <w:b w:val="true"/>
                <w:bCs w:val="true"/>
              </w:rPr>
              <w:t xml:space="preserve">21. </w:t>
            </w:r>
            <w:r>
              <w:t xml:space="preserve">– an individual who has completed a state approved course and has successfully completed certification testing. A CNA provides direct care. </w:t>
            </w:r>
          </w:p>
          <w:p>
            <w:pPr>
              <w:keepLines/>
              <w:pStyle w:val="CluesTiny"/>
            </w:pPr>
            <w:r>
              <w:rPr>
                <w:b w:val="true"/>
                <w:bCs w:val="true"/>
              </w:rPr>
              <w:t xml:space="preserve">22. </w:t>
            </w:r>
            <w:r>
              <w:t xml:space="preserve">– an individual who plans the activities for the residents and assists them to socialize and to stay physically and mentally active.</w:t>
            </w:r>
          </w:p>
          <w:p>
            <w:pPr>
              <w:keepLines/>
              <w:pStyle w:val="CluesTiny"/>
            </w:pPr>
            <w:r>
              <w:rPr>
                <w:b w:val="true"/>
                <w:bCs w:val="true"/>
              </w:rPr>
              <w:t xml:space="preserve">23. </w:t>
            </w:r>
            <w:r>
              <w:t xml:space="preserve">– provides breathing treatment(s) and special equipment for respiratory conditions. </w:t>
            </w:r>
          </w:p>
        </w:tc>
        <w:tc>
          <w:p>
            <w:pPr>
              <w:pStyle w:val="CluesTiny"/>
            </w:pPr>
            <w:r>
              <w:rPr>
                <w:b w:val="true"/>
                <w:bCs w:val="true"/>
              </w:rPr>
              <w:t xml:space="preserve">Down</w:t>
            </w:r>
          </w:p>
          <w:p>
            <w:pPr>
              <w:keepLines/>
              <w:pStyle w:val="CluesTiny"/>
            </w:pPr>
            <w:r>
              <w:rPr>
                <w:b w:val="true"/>
                <w:bCs w:val="true"/>
              </w:rPr>
              <w:t xml:space="preserve">1. </w:t>
            </w:r>
            <w:r>
              <w:t xml:space="preserve">– a therapist who helps residents with speech and swallowing problems</w:t>
            </w:r>
          </w:p>
          <w:p>
            <w:pPr>
              <w:keepLines/>
              <w:pStyle w:val="CluesTiny"/>
            </w:pPr>
            <w:r>
              <w:rPr>
                <w:b w:val="true"/>
                <w:bCs w:val="true"/>
              </w:rPr>
              <w:t xml:space="preserve">4. </w:t>
            </w:r>
            <w:r>
              <w:t xml:space="preserve">a licensed professional who has completed 1 to 2 years of education and has completed an exam for licensure. </w:t>
            </w:r>
          </w:p>
          <w:p>
            <w:pPr>
              <w:keepLines/>
              <w:pStyle w:val="CluesTiny"/>
            </w:pPr>
            <w:r>
              <w:rPr>
                <w:b w:val="true"/>
                <w:bCs w:val="true"/>
              </w:rPr>
              <w:t xml:space="preserve">6. </w:t>
            </w:r>
            <w:r>
              <w:t xml:space="preserve">– plans menus, special diets and monitors nutritional needs of the resident.</w:t>
            </w:r>
          </w:p>
          <w:p>
            <w:pPr>
              <w:keepLines/>
              <w:pStyle w:val="CluesTiny"/>
            </w:pPr>
            <w:r>
              <w:rPr>
                <w:b w:val="true"/>
                <w:bCs w:val="true"/>
              </w:rPr>
              <w:t xml:space="preserve">7. </w:t>
            </w:r>
            <w:r>
              <w:t xml:space="preserve">– responsible to maintain the facility in a clean and sanitary manner</w:t>
            </w:r>
          </w:p>
          <w:p>
            <w:pPr>
              <w:keepLines/>
              <w:pStyle w:val="CluesTiny"/>
            </w:pPr>
            <w:r>
              <w:rPr>
                <w:b w:val="true"/>
                <w:bCs w:val="true"/>
              </w:rPr>
              <w:t xml:space="preserve">9. </w:t>
            </w:r>
            <w:r>
              <w:t xml:space="preserve">-manages all departments within the facility. </w:t>
            </w:r>
          </w:p>
          <w:p>
            <w:pPr>
              <w:keepLines/>
              <w:pStyle w:val="CluesTiny"/>
            </w:pPr>
            <w:r>
              <w:rPr>
                <w:b w:val="true"/>
                <w:bCs w:val="true"/>
              </w:rPr>
              <w:t xml:space="preserve">12. </w:t>
            </w:r>
            <w:r>
              <w:t xml:space="preserve">– physician who provides oversight to the nursing staff regarding care provided to the residents.</w:t>
            </w:r>
          </w:p>
          <w:p>
            <w:pPr>
              <w:keepLines/>
              <w:pStyle w:val="CluesTiny"/>
            </w:pPr>
            <w:r>
              <w:rPr>
                <w:b w:val="true"/>
                <w:bCs w:val="true"/>
              </w:rPr>
              <w:t xml:space="preserve">14. </w:t>
            </w:r>
            <w:r>
              <w:t xml:space="preserve">– provides eye care for the residents.</w:t>
            </w:r>
          </w:p>
          <w:p>
            <w:pPr>
              <w:keepLines/>
              <w:pStyle w:val="CluesTiny"/>
            </w:pPr>
            <w:r>
              <w:rPr>
                <w:b w:val="true"/>
                <w:bCs w:val="true"/>
              </w:rPr>
              <w:t xml:space="preserve">16. </w:t>
            </w:r>
            <w:r>
              <w:t xml:space="preserve">– maintains facility and grounds in good repair.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In Healthcare</dc:title>
  <dcterms:created xsi:type="dcterms:W3CDTF">2021-10-11T15:43:15Z</dcterms:created>
  <dcterms:modified xsi:type="dcterms:W3CDTF">2021-10-11T15:43:15Z</dcterms:modified>
</cp:coreProperties>
</file>