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Rollacoster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Blackhole    </w:t>
      </w:r>
      <w:r>
        <w:t xml:space="preserve">   Looptheloop    </w:t>
      </w:r>
      <w:r>
        <w:t xml:space="preserve">   Bounce    </w:t>
      </w:r>
      <w:r>
        <w:t xml:space="preserve">   Hydro    </w:t>
      </w:r>
      <w:r>
        <w:t xml:space="preserve">   Pepsimax    </w:t>
      </w:r>
      <w:r>
        <w:t xml:space="preserve">   Twister    </w:t>
      </w:r>
      <w:r>
        <w:t xml:space="preserve">   Smile    </w:t>
      </w:r>
      <w:r>
        <w:t xml:space="preserve">   Rails    </w:t>
      </w:r>
      <w:r>
        <w:t xml:space="preserve">   Cart    </w:t>
      </w:r>
      <w:r>
        <w:t xml:space="preserve">   Treetops    </w:t>
      </w:r>
      <w:r>
        <w:t xml:space="preserve">   Virtigo    </w:t>
      </w:r>
      <w:r>
        <w:t xml:space="preserve">   Megaphobia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Rollacoster</dc:title>
  <dcterms:created xsi:type="dcterms:W3CDTF">2021-10-11T15:42:18Z</dcterms:created>
  <dcterms:modified xsi:type="dcterms:W3CDTF">2021-10-11T15:42:18Z</dcterms:modified>
</cp:coreProperties>
</file>