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Romans 1:16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salvation    </w:t>
      </w:r>
      <w:r>
        <w:t xml:space="preserve">   believes    </w:t>
      </w:r>
      <w:r>
        <w:t xml:space="preserve">   gospel    </w:t>
      </w:r>
      <w:r>
        <w:t xml:space="preserve">   unashamed    </w:t>
      </w:r>
      <w:r>
        <w:t xml:space="preserve">   God    </w:t>
      </w:r>
      <w:r>
        <w:t xml:space="preserve">   power    </w:t>
      </w:r>
      <w:r>
        <w:t xml:space="preserve">   ashamed    </w:t>
      </w:r>
      <w:r>
        <w:t xml:space="preserve">   Gentile    </w:t>
      </w:r>
      <w:r>
        <w:t xml:space="preserve">   Romans    </w:t>
      </w:r>
      <w:r>
        <w:t xml:space="preserve">   Jew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1:16</dc:title>
  <dcterms:created xsi:type="dcterms:W3CDTF">2021-10-11T15:43:32Z</dcterms:created>
  <dcterms:modified xsi:type="dcterms:W3CDTF">2021-10-11T15:43:32Z</dcterms:modified>
</cp:coreProperties>
</file>