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14:19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nineteen    </w:t>
      </w:r>
      <w:r>
        <w:t xml:space="preserve">   fourteen    </w:t>
      </w:r>
      <w:r>
        <w:t xml:space="preserve">   romans    </w:t>
      </w:r>
      <w:r>
        <w:t xml:space="preserve">   another    </w:t>
      </w:r>
      <w:r>
        <w:t xml:space="preserve">   one    </w:t>
      </w:r>
      <w:r>
        <w:t xml:space="preserve">   up    </w:t>
      </w:r>
      <w:r>
        <w:t xml:space="preserve">   build    </w:t>
      </w:r>
      <w:r>
        <w:t xml:space="preserve">   to    </w:t>
      </w:r>
      <w:r>
        <w:t xml:space="preserve">   hard    </w:t>
      </w:r>
      <w:r>
        <w:t xml:space="preserve">   work    </w:t>
      </w:r>
      <w:r>
        <w:t xml:space="preserve">   us    </w:t>
      </w:r>
      <w:r>
        <w:t xml:space="preserve">   let    </w:t>
      </w:r>
      <w:r>
        <w:t xml:space="preserve">   and    </w:t>
      </w:r>
      <w:r>
        <w:t xml:space="preserve">   peace    </w:t>
      </w:r>
      <w:r>
        <w:t xml:space="preserve">   in    </w:t>
      </w:r>
      <w:r>
        <w:t xml:space="preserve">   live    </w:t>
      </w:r>
      <w:r>
        <w:t xml:space="preserve">   do    </w:t>
      </w:r>
      <w:r>
        <w:t xml:space="preserve">   can    </w:t>
      </w:r>
      <w:r>
        <w:t xml:space="preserve">   we    </w:t>
      </w:r>
      <w:r>
        <w:t xml:space="preserve">   all    </w:t>
      </w:r>
      <w:r>
        <w:t xml:space="preserve">   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14:19</dc:title>
  <dcterms:created xsi:type="dcterms:W3CDTF">2021-10-11T15:43:42Z</dcterms:created>
  <dcterms:modified xsi:type="dcterms:W3CDTF">2021-10-11T15:43:42Z</dcterms:modified>
</cp:coreProperties>
</file>