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Act 1-3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pleading on another's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 a sickly, pale-yellowish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Injustice;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Brave and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of being weighed down with worries or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opposes or fights against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Military; 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greater frequency, strength,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Awkward;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great injury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Increasing; enlarging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Distressing; sad</w:t>
            </w:r>
          </w:p>
        </w:tc>
      </w:tr>
    </w:tbl>
    <w:p>
      <w:pPr>
        <w:pStyle w:val="WordBankMedium"/>
      </w:pPr>
      <w:r>
        <w:t xml:space="preserve">   Wherefore    </w:t>
      </w:r>
      <w:r>
        <w:t xml:space="preserve">   Pernicious    </w:t>
      </w:r>
      <w:r>
        <w:t xml:space="preserve">   Adversary    </w:t>
      </w:r>
      <w:r>
        <w:t xml:space="preserve">   Augmenting    </w:t>
      </w:r>
      <w:r>
        <w:t xml:space="preserve">   Grievance    </w:t>
      </w:r>
      <w:r>
        <w:t xml:space="preserve">   Oppression    </w:t>
      </w:r>
      <w:r>
        <w:t xml:space="preserve">   Predominant    </w:t>
      </w:r>
      <w:r>
        <w:t xml:space="preserve">   Intercession    </w:t>
      </w:r>
      <w:r>
        <w:t xml:space="preserve">   Sallow    </w:t>
      </w:r>
      <w:r>
        <w:t xml:space="preserve">   Lamentable    </w:t>
      </w:r>
      <w:r>
        <w:t xml:space="preserve">   Unwieldy    </w:t>
      </w:r>
      <w:r>
        <w:t xml:space="preserve">   Gallant    </w:t>
      </w:r>
      <w:r>
        <w:t xml:space="preserve">   Fray    </w:t>
      </w:r>
      <w:r>
        <w:t xml:space="preserve">   Exile    </w:t>
      </w:r>
      <w:r>
        <w:t xml:space="preserve">   Martial    </w:t>
      </w:r>
      <w:r>
        <w:t xml:space="preserve">   Fickle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Act 1-3 Vocab</dc:title>
  <dcterms:created xsi:type="dcterms:W3CDTF">2021-10-11T15:44:50Z</dcterms:created>
  <dcterms:modified xsi:type="dcterms:W3CDTF">2021-10-11T15:44:50Z</dcterms:modified>
</cp:coreProperties>
</file>