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&amp;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has romeo banished 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She's the Fairies midwife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what kind of grove has romeo been seen "so early walking?"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"in sadness cousin, I do love a woman." Who is the woman?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"that with which we call a......... would smell as sweet."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"do you bite your...... at us sir?"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Prince Escales declares "All are........"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do we lay our scene?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tybalts nickname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Romeo declares "I defy you......!"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has broken to "New Mutiny"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1. Enemy of the Capulets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provides Romeo with "Mortal drugs?"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says "speak again bright angel"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2. Murdered by Tybalt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According to Juliet, what kind of walls are "high and hard to climb."</w:t>
            </w:r>
          </w:p>
        </w:tc>
      </w:tr>
    </w:tbl>
    <w:p>
      <w:pPr>
        <w:pStyle w:val="WordBankMedium"/>
      </w:pPr>
      <w:r>
        <w:t xml:space="preserve">   Montague    </w:t>
      </w:r>
      <w:r>
        <w:t xml:space="preserve">   Mercutio    </w:t>
      </w:r>
      <w:r>
        <w:t xml:space="preserve">   Rosaline     </w:t>
      </w:r>
      <w:r>
        <w:t xml:space="preserve">   Romeo     </w:t>
      </w:r>
      <w:r>
        <w:t xml:space="preserve">   tongue     </w:t>
      </w:r>
      <w:r>
        <w:t xml:space="preserve">   Verona     </w:t>
      </w:r>
      <w:r>
        <w:t xml:space="preserve">   Mantua     </w:t>
      </w:r>
      <w:r>
        <w:t xml:space="preserve">   Sycamore     </w:t>
      </w:r>
      <w:r>
        <w:t xml:space="preserve">   Prince of cats     </w:t>
      </w:r>
      <w:r>
        <w:t xml:space="preserve">   Apothecary     </w:t>
      </w:r>
      <w:r>
        <w:t xml:space="preserve">   Queen Mab     </w:t>
      </w:r>
      <w:r>
        <w:t xml:space="preserve">   Ancient Grudge     </w:t>
      </w:r>
      <w:r>
        <w:t xml:space="preserve">   Stars     </w:t>
      </w:r>
      <w:r>
        <w:t xml:space="preserve">   Orchard    </w:t>
      </w:r>
      <w:r>
        <w:t xml:space="preserve">   Punished     </w:t>
      </w:r>
      <w:r>
        <w:t xml:space="preserve">   Rose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&amp; Juliet</dc:title>
  <dcterms:created xsi:type="dcterms:W3CDTF">2021-10-11T15:45:02Z</dcterms:created>
  <dcterms:modified xsi:type="dcterms:W3CDTF">2021-10-11T15:45:02Z</dcterms:modified>
</cp:coreProperties>
</file>