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gave romeo the poison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nurse's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married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does romeo ride back to verona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killed mercutio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kills tybalt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a mother figure in Juliet's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told romeo Juliet was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help Romeo marry the love of his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where Romeo went when he was banished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enemy of montegue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supposed to give word to romeo of Friar Lawrence's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object does Juliet kill herself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enemy of capulet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women who had broke romeo's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day was Juliet's and paris' wedding supposed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asked Capulet's permission to marry Juliet</w:t>
            </w:r>
          </w:p>
        </w:tc>
      </w:tr>
    </w:tbl>
    <w:p>
      <w:pPr>
        <w:pStyle w:val="WordBankMedium"/>
      </w:pPr>
      <w:r>
        <w:t xml:space="preserve">   Friar Lawrence    </w:t>
      </w:r>
      <w:r>
        <w:t xml:space="preserve">   Juliet    </w:t>
      </w:r>
      <w:r>
        <w:t xml:space="preserve">   Paris    </w:t>
      </w:r>
      <w:r>
        <w:t xml:space="preserve">   nurse    </w:t>
      </w:r>
      <w:r>
        <w:t xml:space="preserve">   balthasar    </w:t>
      </w:r>
      <w:r>
        <w:t xml:space="preserve">   Friar John    </w:t>
      </w:r>
      <w:r>
        <w:t xml:space="preserve">   tybalt    </w:t>
      </w:r>
      <w:r>
        <w:t xml:space="preserve">   romeo    </w:t>
      </w:r>
      <w:r>
        <w:t xml:space="preserve">   dagger    </w:t>
      </w:r>
      <w:r>
        <w:t xml:space="preserve">   apothecary    </w:t>
      </w:r>
      <w:r>
        <w:t xml:space="preserve">   capulet    </w:t>
      </w:r>
      <w:r>
        <w:t xml:space="preserve">   montegue    </w:t>
      </w:r>
      <w:r>
        <w:t xml:space="preserve">   mantua    </w:t>
      </w:r>
      <w:r>
        <w:t xml:space="preserve">   rosaline    </w:t>
      </w:r>
      <w:r>
        <w:t xml:space="preserve">   thursday    </w:t>
      </w:r>
      <w:r>
        <w:t xml:space="preserve">   horse    </w:t>
      </w:r>
      <w:r>
        <w:t xml:space="preserve">   susan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2021-10-11T15:44:57Z</dcterms:created>
  <dcterms:modified xsi:type="dcterms:W3CDTF">2021-10-11T15:44:57Z</dcterms:modified>
</cp:coreProperties>
</file>