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balcony    </w:t>
      </w:r>
      <w:r>
        <w:t xml:space="preserve">   Benvolio    </w:t>
      </w:r>
      <w:r>
        <w:t xml:space="preserve">   Capulet    </w:t>
      </w:r>
      <w:r>
        <w:t xml:space="preserve">   death    </w:t>
      </w:r>
      <w:r>
        <w:t xml:space="preserve">   Escalus    </w:t>
      </w:r>
      <w:r>
        <w:t xml:space="preserve">   feud    </w:t>
      </w:r>
      <w:r>
        <w:t xml:space="preserve">   Friar Lawrence    </w:t>
      </w:r>
      <w:r>
        <w:t xml:space="preserve">   houses    </w:t>
      </w:r>
      <w:r>
        <w:t xml:space="preserve">   Juliet    </w:t>
      </w:r>
      <w:r>
        <w:t xml:space="preserve">   love    </w:t>
      </w:r>
      <w:r>
        <w:t xml:space="preserve">   marriage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Romeo    </w:t>
      </w:r>
      <w:r>
        <w:t xml:space="preserve">   scene    </w:t>
      </w:r>
      <w:r>
        <w:t xml:space="preserve">   Shakespeare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2021-10-11T15:46:49Z</dcterms:created>
  <dcterms:modified xsi:type="dcterms:W3CDTF">2021-10-11T15:46:49Z</dcterms:modified>
</cp:coreProperties>
</file>