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Banished    </w:t>
      </w:r>
      <w:r>
        <w:t xml:space="preserve">   Tybalt    </w:t>
      </w:r>
      <w:r>
        <w:t xml:space="preserve">   Juliet    </w:t>
      </w:r>
      <w:r>
        <w:t xml:space="preserve">   Nurse    </w:t>
      </w:r>
      <w:r>
        <w:t xml:space="preserve">   enemies    </w:t>
      </w:r>
      <w:r>
        <w:t xml:space="preserve">   sword    </w:t>
      </w:r>
      <w:r>
        <w:t xml:space="preserve">   Benvolio    </w:t>
      </w:r>
      <w:r>
        <w:t xml:space="preserve">   Friar Lawrence    </w:t>
      </w:r>
      <w:r>
        <w:t xml:space="preserve">   Mercutio    </w:t>
      </w:r>
      <w:r>
        <w:t xml:space="preserve">   montague    </w:t>
      </w:r>
      <w:r>
        <w:t xml:space="preserve">   Capulet    </w:t>
      </w:r>
      <w:r>
        <w:t xml:space="preserve">   Romeo    </w:t>
      </w:r>
      <w:r>
        <w:t xml:space="preserve">   Verona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2021-10-11T15:45:41Z</dcterms:created>
  <dcterms:modified xsi:type="dcterms:W3CDTF">2021-10-11T15:45:41Z</dcterms:modified>
</cp:coreProperties>
</file>