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Paris    </w:t>
      </w:r>
      <w:r>
        <w:t xml:space="preserve">   Capulet    </w:t>
      </w:r>
      <w:r>
        <w:t xml:space="preserve">   families    </w:t>
      </w:r>
      <w:r>
        <w:t xml:space="preserve">   Tomb    </w:t>
      </w:r>
      <w:r>
        <w:t xml:space="preserve">   poison    </w:t>
      </w:r>
      <w:r>
        <w:t xml:space="preserve">   Montague    </w:t>
      </w:r>
      <w:r>
        <w:t xml:space="preserve">   Mercutio    </w:t>
      </w:r>
      <w:r>
        <w:t xml:space="preserve">   Tybalt    </w:t>
      </w:r>
      <w:r>
        <w:t xml:space="preserve">   suicide    </w:t>
      </w:r>
      <w:r>
        <w:t xml:space="preserve">   Verona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2021-10-11T15:47:11Z</dcterms:created>
  <dcterms:modified xsi:type="dcterms:W3CDTF">2021-10-11T15:47:11Z</dcterms:modified>
</cp:coreProperties>
</file>