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Privy    </w:t>
      </w:r>
      <w:r>
        <w:t xml:space="preserve">   Ensign    </w:t>
      </w:r>
      <w:r>
        <w:t xml:space="preserve">   Cordial    </w:t>
      </w:r>
      <w:r>
        <w:t xml:space="preserve">   Penury    </w:t>
      </w:r>
      <w:r>
        <w:t xml:space="preserve">   Crochets    </w:t>
      </w:r>
      <w:r>
        <w:t xml:space="preserve">   Solemnity    </w:t>
      </w:r>
      <w:r>
        <w:t xml:space="preserve">   Environed    </w:t>
      </w:r>
      <w:r>
        <w:t xml:space="preserve">   Inundation    </w:t>
      </w:r>
      <w:r>
        <w:t xml:space="preserve">   Puling    </w:t>
      </w:r>
      <w:r>
        <w:t xml:space="preserve">   Tributary    </w:t>
      </w:r>
      <w:r>
        <w:t xml:space="preserve">   Tender    </w:t>
      </w:r>
      <w:r>
        <w:t xml:space="preserve">   Consort    </w:t>
      </w:r>
      <w:r>
        <w:t xml:space="preserve">   Confounds    </w:t>
      </w:r>
      <w:r>
        <w:t xml:space="preserve">   Bent    </w:t>
      </w:r>
      <w:r>
        <w:t xml:space="preserve">   Counsel    </w:t>
      </w:r>
      <w:r>
        <w:t xml:space="preserve">   Conjure    </w:t>
      </w:r>
      <w:r>
        <w:t xml:space="preserve">   Prodigious    </w:t>
      </w:r>
      <w:r>
        <w:t xml:space="preserve">   Reckoning    </w:t>
      </w:r>
      <w:r>
        <w:t xml:space="preserve">   Portentous    </w:t>
      </w:r>
      <w:r>
        <w:t xml:space="preserve">   Colliers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Word Search</dc:title>
  <dcterms:created xsi:type="dcterms:W3CDTF">2021-10-11T15:48:13Z</dcterms:created>
  <dcterms:modified xsi:type="dcterms:W3CDTF">2021-10-11T15:48:13Z</dcterms:modified>
</cp:coreProperties>
</file>