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Wordsearch (Act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tartar    </w:t>
      </w:r>
      <w:r>
        <w:t xml:space="preserve">   prolixity    </w:t>
      </w:r>
      <w:r>
        <w:t xml:space="preserve">   stinted    </w:t>
      </w:r>
      <w:r>
        <w:t xml:space="preserve">   whither    </w:t>
      </w:r>
      <w:r>
        <w:t xml:space="preserve">   rank    </w:t>
      </w:r>
      <w:r>
        <w:t xml:space="preserve">   withal    </w:t>
      </w:r>
      <w:r>
        <w:t xml:space="preserve">   choler    </w:t>
      </w:r>
      <w:r>
        <w:t xml:space="preserve">   cankered    </w:t>
      </w:r>
      <w:r>
        <w:t xml:space="preserve">   pernicious    </w:t>
      </w:r>
      <w:r>
        <w:t xml:space="preserve">   runn'st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Wordsearch (Act 1)</dc:title>
  <dcterms:created xsi:type="dcterms:W3CDTF">2021-10-11T15:46:33Z</dcterms:created>
  <dcterms:modified xsi:type="dcterms:W3CDTF">2021-10-11T15:46:33Z</dcterms:modified>
</cp:coreProperties>
</file>