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Round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Arun jaitley    </w:t>
      </w:r>
      <w:r>
        <w:t xml:space="preserve">   Bank rate    </w:t>
      </w:r>
      <w:r>
        <w:t xml:space="preserve">   Belfort    </w:t>
      </w:r>
      <w:r>
        <w:t xml:space="preserve">   Blue chip    </w:t>
      </w:r>
      <w:r>
        <w:t xml:space="preserve">   Brexit    </w:t>
      </w:r>
      <w:r>
        <w:t xml:space="preserve">   CASH    </w:t>
      </w:r>
      <w:r>
        <w:t xml:space="preserve">   Chanakya    </w:t>
      </w:r>
      <w:r>
        <w:t xml:space="preserve">   Crypto currency    </w:t>
      </w:r>
      <w:r>
        <w:t xml:space="preserve">   Delisting    </w:t>
      </w:r>
      <w:r>
        <w:t xml:space="preserve">   FICO SCORE    </w:t>
      </w:r>
      <w:r>
        <w:t xml:space="preserve">   Futures    </w:t>
      </w:r>
      <w:r>
        <w:t xml:space="preserve">   Inflation    </w:t>
      </w:r>
      <w:r>
        <w:t xml:space="preserve">   Investments    </w:t>
      </w:r>
      <w:r>
        <w:t xml:space="preserve">   Nepal    </w:t>
      </w:r>
      <w:r>
        <w:t xml:space="preserve">   Ruble    </w:t>
      </w:r>
      <w:r>
        <w:t xml:space="preserve">   south Korea    </w:t>
      </w:r>
      <w:r>
        <w:t xml:space="preserve">   USD    </w:t>
      </w:r>
      <w:r>
        <w:t xml:space="preserve">   VOLATILE    </w:t>
      </w:r>
      <w:r>
        <w:t xml:space="preserve">   WALL STREET    </w:t>
      </w:r>
      <w:r>
        <w:t xml:space="preserve">   Warren Buffett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Round 1</dc:title>
  <dcterms:created xsi:type="dcterms:W3CDTF">2021-10-11T15:50:17Z</dcterms:created>
  <dcterms:modified xsi:type="dcterms:W3CDTF">2021-10-11T15:50:17Z</dcterms:modified>
</cp:coreProperties>
</file>