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gelaning    </w:t>
      </w:r>
      <w:r>
        <w:t xml:space="preserve">   reapers    </w:t>
      </w:r>
      <w:r>
        <w:t xml:space="preserve">   gathering    </w:t>
      </w:r>
      <w:r>
        <w:t xml:space="preserve">   famine    </w:t>
      </w:r>
      <w:r>
        <w:t xml:space="preserve">   kinsmen    </w:t>
      </w:r>
      <w:r>
        <w:t xml:space="preserve">   obed    </w:t>
      </w:r>
      <w:r>
        <w:t xml:space="preserve">   redeemer    </w:t>
      </w:r>
      <w:r>
        <w:t xml:space="preserve">   naomi    </w:t>
      </w:r>
      <w:r>
        <w:t xml:space="preserve">   boaz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2021-10-11T15:53:36Z</dcterms:created>
  <dcterms:modified xsi:type="dcterms:W3CDTF">2021-10-11T15:53:36Z</dcterms:modified>
</cp:coreProperties>
</file>