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kindness    </w:t>
      </w:r>
      <w:r>
        <w:t xml:space="preserve">   integrity    </w:t>
      </w:r>
      <w:r>
        <w:t xml:space="preserve">   faithfulness    </w:t>
      </w:r>
      <w:r>
        <w:t xml:space="preserve">   friendship    </w:t>
      </w:r>
      <w:r>
        <w:t xml:space="preserve">   naomi    </w:t>
      </w:r>
      <w:r>
        <w:t xml:space="preserve">   boaz    </w:t>
      </w:r>
      <w:r>
        <w:t xml:space="preserve">   loyalty    </w:t>
      </w:r>
      <w:r>
        <w:t xml:space="preserve">   levirate marriage    </w:t>
      </w:r>
      <w:r>
        <w:t xml:space="preserve">   gleaning    </w:t>
      </w:r>
      <w:r>
        <w:t xml:space="preserve">   bethlehem    </w:t>
      </w:r>
      <w:r>
        <w:t xml:space="preserve">   moabite    </w:t>
      </w:r>
      <w:r>
        <w:t xml:space="preserve">   ruth    </w:t>
      </w:r>
      <w:r>
        <w:t xml:space="preserve">   sojourn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2021-10-11T15:52:24Z</dcterms:created>
  <dcterms:modified xsi:type="dcterms:W3CDTF">2021-10-11T15:52:24Z</dcterms:modified>
</cp:coreProperties>
</file>