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Rutina diaria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meacuesto    </w:t>
      </w:r>
      <w:r>
        <w:t xml:space="preserve">   estudio    </w:t>
      </w:r>
      <w:r>
        <w:t xml:space="preserve">   como    </w:t>
      </w:r>
      <w:r>
        <w:t xml:space="preserve">   ceno    </w:t>
      </w:r>
      <w:r>
        <w:t xml:space="preserve">   leo    </w:t>
      </w:r>
      <w:r>
        <w:t xml:space="preserve">   voyacasa    </w:t>
      </w:r>
      <w:r>
        <w:t xml:space="preserve">   voyalaescuela    </w:t>
      </w:r>
      <w:r>
        <w:t xml:space="preserve">   desayuno    </w:t>
      </w:r>
      <w:r>
        <w:t xml:space="preserve">   duermo    </w:t>
      </w:r>
      <w:r>
        <w:t xml:space="preserve">   melevanto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Rutina diaria</dc:title>
  <dcterms:created xsi:type="dcterms:W3CDTF">2021-10-11T15:53:36Z</dcterms:created>
  <dcterms:modified xsi:type="dcterms:W3CDTF">2021-10-11T15:53:36Z</dcterms:modified>
</cp:coreProperties>
</file>