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Bane    </w:t>
      </w:r>
      <w:r>
        <w:t xml:space="preserve">   Abase    </w:t>
      </w:r>
      <w:r>
        <w:t xml:space="preserve">   Calibrate    </w:t>
      </w:r>
      <w:r>
        <w:t xml:space="preserve">   Debacle    </w:t>
      </w:r>
      <w:r>
        <w:t xml:space="preserve">   Edict    </w:t>
      </w:r>
      <w:r>
        <w:t xml:space="preserve">   Fathom    </w:t>
      </w:r>
      <w:r>
        <w:t xml:space="preserve">   Gluttony    </w:t>
      </w:r>
      <w:r>
        <w:t xml:space="preserve">   Harangue    </w:t>
      </w:r>
      <w:r>
        <w:t xml:space="preserve">   Idolatrous    </w:t>
      </w:r>
      <w:r>
        <w:t xml:space="preserve">   Larceny    </w:t>
      </w:r>
      <w:r>
        <w:t xml:space="preserve">   Malevolent    </w:t>
      </w:r>
      <w:r>
        <w:t xml:space="preserve">   Nefarious    </w:t>
      </w:r>
      <w:r>
        <w:t xml:space="preserve">   Quaint    </w:t>
      </w:r>
      <w:r>
        <w:t xml:space="preserve">   Rapport    </w:t>
      </w:r>
      <w:r>
        <w:t xml:space="preserve">   Salient    </w:t>
      </w:r>
      <w:r>
        <w:t xml:space="preserve">   Tantamount    </w:t>
      </w:r>
      <w:r>
        <w:t xml:space="preserve">   Umbrage    </w:t>
      </w:r>
      <w:r>
        <w:t xml:space="preserve">   Vapid    </w:t>
      </w:r>
      <w:r>
        <w:t xml:space="preserve">   Wane    </w:t>
      </w:r>
      <w:r>
        <w:t xml:space="preserve">   Zephyr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</dc:title>
  <dcterms:created xsi:type="dcterms:W3CDTF">2021-10-11T16:02:37Z</dcterms:created>
  <dcterms:modified xsi:type="dcterms:W3CDTF">2021-10-11T16:02:37Z</dcterms:modified>
</cp:coreProperties>
</file>