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abdicate    </w:t>
      </w:r>
      <w:r>
        <w:t xml:space="preserve">   aberrant    </w:t>
      </w:r>
      <w:r>
        <w:t xml:space="preserve">   abhor    </w:t>
      </w:r>
      <w:r>
        <w:t xml:space="preserve">   abridge    </w:t>
      </w:r>
      <w:r>
        <w:t xml:space="preserve">   abstain    </w:t>
      </w:r>
      <w:r>
        <w:t xml:space="preserve">   affluent    </w:t>
      </w:r>
      <w:r>
        <w:t xml:space="preserve">   benefit    </w:t>
      </w:r>
      <w:r>
        <w:t xml:space="preserve">   benign    </w:t>
      </w:r>
      <w:r>
        <w:t xml:space="preserve">   confluence    </w:t>
      </w:r>
      <w:r>
        <w:t xml:space="preserve">   fluent    </w:t>
      </w:r>
      <w:r>
        <w:t xml:space="preserve">   malcontent    </w:t>
      </w:r>
      <w:r>
        <w:t xml:space="preserve">   malediction    </w:t>
      </w:r>
      <w:r>
        <w:t xml:space="preserve">   malefactor    </w:t>
      </w:r>
      <w:r>
        <w:t xml:space="preserve">   malevolent    </w:t>
      </w:r>
      <w:r>
        <w:t xml:space="preserve">   malign    </w:t>
      </w:r>
      <w:r>
        <w:t xml:space="preserve">   malignant    </w:t>
      </w:r>
      <w:r>
        <w:t xml:space="preserve">   malnutrition    </w:t>
      </w:r>
      <w:r>
        <w:t xml:space="preserve">   mellifluous    </w:t>
      </w:r>
      <w:r>
        <w:t xml:space="preserve">   superfluous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List 1</dc:title>
  <dcterms:created xsi:type="dcterms:W3CDTF">2021-10-12T20:54:15Z</dcterms:created>
  <dcterms:modified xsi:type="dcterms:W3CDTF">2021-10-12T20:54:15Z</dcterms:modified>
</cp:coreProperties>
</file>