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Vocab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acoustics    </w:t>
      </w:r>
      <w:r>
        <w:t xml:space="preserve">   accelerate    </w:t>
      </w:r>
      <w:r>
        <w:t xml:space="preserve">   accord    </w:t>
      </w:r>
      <w:r>
        <w:t xml:space="preserve">   abstraction    </w:t>
      </w:r>
      <w:r>
        <w:t xml:space="preserve">   aggravate    </w:t>
      </w:r>
      <w:r>
        <w:t xml:space="preserve">   aerial    </w:t>
      </w:r>
      <w:r>
        <w:t xml:space="preserve">   ancient    </w:t>
      </w:r>
      <w:r>
        <w:t xml:space="preserve">   analysis    </w:t>
      </w:r>
      <w:r>
        <w:t xml:space="preserve">   apprehensive    </w:t>
      </w:r>
      <w:r>
        <w:t xml:space="preserve">   amnesia    </w:t>
      </w:r>
      <w:r>
        <w:t xml:space="preserve">   ambitious    </w:t>
      </w:r>
      <w:r>
        <w:t xml:space="preserve">   alienate    </w:t>
      </w:r>
      <w:r>
        <w:t xml:space="preserve">   affective    </w:t>
      </w:r>
      <w:r>
        <w:t xml:space="preserve">   adolescence    </w:t>
      </w:r>
      <w:r>
        <w:t xml:space="preserve">   arouse    </w:t>
      </w:r>
      <w:r>
        <w:t xml:space="preserve">   argument    </w:t>
      </w:r>
      <w:r>
        <w:t xml:space="preserve">   arrest    </w:t>
      </w:r>
      <w:r>
        <w:t xml:space="preserve">   artifact    </w:t>
      </w:r>
      <w:r>
        <w:t xml:space="preserve">   Anticipate    </w:t>
      </w:r>
      <w:r>
        <w:t xml:space="preserve">   anthology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 Word Search</dc:title>
  <dcterms:created xsi:type="dcterms:W3CDTF">2021-10-11T16:02:16Z</dcterms:created>
  <dcterms:modified xsi:type="dcterms:W3CDTF">2021-10-11T16:02:16Z</dcterms:modified>
</cp:coreProperties>
</file>