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vilify    </w:t>
      </w:r>
      <w:r>
        <w:t xml:space="preserve">   vex    </w:t>
      </w:r>
      <w:r>
        <w:t xml:space="preserve">   taciturn    </w:t>
      </w:r>
      <w:r>
        <w:t xml:space="preserve">   ruse    </w:t>
      </w:r>
      <w:r>
        <w:t xml:space="preserve">   replete    </w:t>
      </w:r>
      <w:r>
        <w:t xml:space="preserve">   pernicious    </w:t>
      </w:r>
      <w:r>
        <w:t xml:space="preserve">   paucity    </w:t>
      </w:r>
      <w:r>
        <w:t xml:space="preserve">   latent    </w:t>
      </w:r>
      <w:r>
        <w:t xml:space="preserve">   garrulous    </w:t>
      </w:r>
      <w:r>
        <w:t xml:space="preserve">   florid    </w:t>
      </w:r>
      <w:r>
        <w:t xml:space="preserve">   deride    </w:t>
      </w:r>
      <w:r>
        <w:t xml:space="preserve">   cupidity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#3</dc:title>
  <dcterms:created xsi:type="dcterms:W3CDTF">2021-10-11T16:03:32Z</dcterms:created>
  <dcterms:modified xsi:type="dcterms:W3CDTF">2021-10-11T16:03:32Z</dcterms:modified>
</cp:coreProperties>
</file>