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SDA 28 Fundamental Beliefs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BAPTISM    </w:t>
      </w:r>
      <w:r>
        <w:t xml:space="preserve">   CHRISTIAN BEHAVIOR    </w:t>
      </w:r>
      <w:r>
        <w:t xml:space="preserve">   CREATION    </w:t>
      </w:r>
      <w:r>
        <w:t xml:space="preserve">   GROWING IN CHRIST    </w:t>
      </w:r>
      <w:r>
        <w:t xml:space="preserve">   MARRIAGE AND THE FAMILY    </w:t>
      </w:r>
      <w:r>
        <w:t xml:space="preserve">   STEWARDSHIP    </w:t>
      </w:r>
      <w:r>
        <w:t xml:space="preserve">   THE CHURCH    </w:t>
      </w:r>
      <w:r>
        <w:t xml:space="preserve">   THE EXPERIENCE OF SALVATION    </w:t>
      </w:r>
      <w:r>
        <w:t xml:space="preserve">   THE FATHER    </w:t>
      </w:r>
      <w:r>
        <w:t xml:space="preserve">   THE GIFT OF PROPHECY    </w:t>
      </w:r>
      <w:r>
        <w:t xml:space="preserve">   THE GREAT CONTROVERSY    </w:t>
      </w:r>
      <w:r>
        <w:t xml:space="preserve">   THE HOLY SCRIPTURES    </w:t>
      </w:r>
      <w:r>
        <w:t xml:space="preserve">   THE HOLY SPIRIT    </w:t>
      </w:r>
      <w:r>
        <w:t xml:space="preserve">   THE LAW OF GOD    </w:t>
      </w:r>
      <w:r>
        <w:t xml:space="preserve">   THE LORD'S SUPPER    </w:t>
      </w:r>
      <w:r>
        <w:t xml:space="preserve">   THE NATURE OF HUMANITY    </w:t>
      </w:r>
      <w:r>
        <w:t xml:space="preserve">   THE NEW EARTH    </w:t>
      </w:r>
      <w:r>
        <w:t xml:space="preserve">   THE REMNANT AND ITS MISSION    </w:t>
      </w:r>
      <w:r>
        <w:t xml:space="preserve">   THE SABBATH    </w:t>
      </w:r>
      <w:r>
        <w:t xml:space="preserve">   THE SON    </w:t>
      </w:r>
      <w:r>
        <w:t xml:space="preserve">   THE TRINITY    </w:t>
      </w:r>
      <w:r>
        <w:t xml:space="preserve">   UNITY IN THE BODY OF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SDA 28 Fundamental Beliefs</dc:title>
  <dcterms:created xsi:type="dcterms:W3CDTF">2021-10-11T16:23:17Z</dcterms:created>
  <dcterms:modified xsi:type="dcterms:W3CDTF">2021-10-11T16:23:17Z</dcterms:modified>
</cp:coreProperties>
</file>