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SDS and 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temperature    </w:t>
      </w:r>
      <w:r>
        <w:t xml:space="preserve">   shellfish    </w:t>
      </w:r>
      <w:r>
        <w:t xml:space="preserve">   SDS    </w:t>
      </w:r>
      <w:r>
        <w:t xml:space="preserve">   pureed    </w:t>
      </w:r>
      <w:r>
        <w:t xml:space="preserve">   personal hygiene    </w:t>
      </w:r>
      <w:r>
        <w:t xml:space="preserve">   milk    </w:t>
      </w:r>
      <w:r>
        <w:t xml:space="preserve">   LOTO    </w:t>
      </w:r>
      <w:r>
        <w:t xml:space="preserve">   hazardous    </w:t>
      </w:r>
      <w:r>
        <w:t xml:space="preserve">   flammable    </w:t>
      </w:r>
      <w:r>
        <w:t xml:space="preserve">   eggs    </w:t>
      </w:r>
      <w:r>
        <w:t xml:space="preserve">   contaminants    </w:t>
      </w:r>
      <w:r>
        <w:t xml:space="preserve">   corrosive    </w:t>
      </w:r>
      <w:r>
        <w:t xml:space="preserve">   chemicals    </w:t>
      </w:r>
      <w:r>
        <w:t xml:space="preserve">   allergens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SDS and FOOD SAFETY</dc:title>
  <dcterms:created xsi:type="dcterms:W3CDTF">2021-10-11T16:22:58Z</dcterms:created>
  <dcterms:modified xsi:type="dcterms:W3CDTF">2021-10-11T16:22:58Z</dcterms:modified>
</cp:coreProperties>
</file>