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SEPSIS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TOXIC    </w:t>
      </w:r>
      <w:r>
        <w:t xml:space="preserve">   MORTALITY    </w:t>
      </w:r>
      <w:r>
        <w:t xml:space="preserve">   SURGERY    </w:t>
      </w:r>
      <w:r>
        <w:t xml:space="preserve">   ANTIBIOTICS    </w:t>
      </w:r>
      <w:r>
        <w:t xml:space="preserve">   VASOPRESSORS    </w:t>
      </w:r>
      <w:r>
        <w:t xml:space="preserve">   IMMUNE SYSTEM    </w:t>
      </w:r>
      <w:r>
        <w:t xml:space="preserve">   FUNGAL    </w:t>
      </w:r>
      <w:r>
        <w:t xml:space="preserve">   VIRAL    </w:t>
      </w:r>
      <w:r>
        <w:t xml:space="preserve">   BACTERIAL    </w:t>
      </w:r>
      <w:r>
        <w:t xml:space="preserve">   CHEMICALS    </w:t>
      </w:r>
      <w:r>
        <w:t xml:space="preserve">   INTRAVENOUS FLUIDS    </w:t>
      </w:r>
      <w:r>
        <w:t xml:space="preserve">   INFLAMMATION    </w:t>
      </w:r>
      <w:r>
        <w:t xml:space="preserve">   CRITICAL CARE    </w:t>
      </w:r>
      <w:r>
        <w:t xml:space="preserve">   ORGAN FAILURE    </w:t>
      </w:r>
      <w:r>
        <w:t xml:space="preserve">   INFECTION    </w:t>
      </w:r>
      <w:r>
        <w:t xml:space="preserve">   SEPTIC SHOCK    </w:t>
      </w:r>
      <w:r>
        <w:t xml:space="preserve">   SEVERE SEPSIS    </w:t>
      </w:r>
      <w:r>
        <w:t xml:space="preserve">   SYMPTOMS    </w:t>
      </w:r>
      <w:r>
        <w:t xml:space="preserve">   SEPSIS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SEPSIS </dc:title>
  <dcterms:created xsi:type="dcterms:W3CDTF">2021-10-11T16:29:38Z</dcterms:created>
  <dcterms:modified xsi:type="dcterms:W3CDTF">2021-10-11T16:29:38Z</dcterms:modified>
</cp:coreProperties>
</file>