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SHADOWHUNTERS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jace and clary's ship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jace and clary had their first kiss in the netflix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clary's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on isabelle's 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lightwood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alec's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jonathan's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isabelle and simon's ship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mark on simon's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shadowhunter's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jace and clary had their first kiss in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a shadowhunter's blade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clary's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jace's 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alec's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angel who gave shadowhunters their angel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place jace and clary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clary's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name seraph blades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jonathan's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alec's boyfriend's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object shadowhunters use to draw runes</w:t>
            </w:r>
          </w:p>
        </w:tc>
      </w:tr>
    </w:tbl>
    <w:p>
      <w:pPr>
        <w:pStyle w:val="WordBankLarge"/>
      </w:pPr>
      <w:r>
        <w:t xml:space="preserve">   hoesophoros    </w:t>
      </w:r>
      <w:r>
        <w:t xml:space="preserve">   christopher    </w:t>
      </w:r>
      <w:r>
        <w:t xml:space="preserve">   stele    </w:t>
      </w:r>
      <w:r>
        <w:t xml:space="preserve">   angels    </w:t>
      </w:r>
      <w:r>
        <w:t xml:space="preserve">   raziel    </w:t>
      </w:r>
      <w:r>
        <w:t xml:space="preserve">   morgenstern    </w:t>
      </w:r>
      <w:r>
        <w:t xml:space="preserve">   herondale    </w:t>
      </w:r>
      <w:r>
        <w:t xml:space="preserve">   fairchild    </w:t>
      </w:r>
      <w:r>
        <w:t xml:space="preserve">   jocelyn    </w:t>
      </w:r>
      <w:r>
        <w:t xml:space="preserve">   seraph blade    </w:t>
      </w:r>
      <w:r>
        <w:t xml:space="preserve">   snake    </w:t>
      </w:r>
      <w:r>
        <w:t xml:space="preserve">   three    </w:t>
      </w:r>
      <w:r>
        <w:t xml:space="preserve">   greenhouse    </w:t>
      </w:r>
      <w:r>
        <w:t xml:space="preserve">   research wing    </w:t>
      </w:r>
      <w:r>
        <w:t xml:space="preserve">   mark of cain    </w:t>
      </w:r>
      <w:r>
        <w:t xml:space="preserve">   pandemonium    </w:t>
      </w:r>
      <w:r>
        <w:t xml:space="preserve">   magnus    </w:t>
      </w:r>
      <w:r>
        <w:t xml:space="preserve">   bow and arrow    </w:t>
      </w:r>
      <w:r>
        <w:t xml:space="preserve">   clace    </w:t>
      </w:r>
      <w:r>
        <w:t xml:space="preserve">   sizzy    </w:t>
      </w:r>
      <w:r>
        <w:t xml:space="preserve">   ashes to ashes dust to dust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</dc:title>
  <dcterms:created xsi:type="dcterms:W3CDTF">2021-10-11T16:34:50Z</dcterms:created>
  <dcterms:modified xsi:type="dcterms:W3CDTF">2021-10-11T16:34:50Z</dcterms:modified>
</cp:coreProperties>
</file>