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SOPA DE LETRAS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CARDINALES    </w:t>
      </w:r>
      <w:r>
        <w:t xml:space="preserve">   CARGOS    </w:t>
      </w:r>
      <w:r>
        <w:t xml:space="preserve">   CENTENAS    </w:t>
      </w:r>
      <w:r>
        <w:t xml:space="preserve">   DECENAS    </w:t>
      </w:r>
      <w:r>
        <w:t xml:space="preserve">   FEMENINA    </w:t>
      </w:r>
      <w:r>
        <w:t xml:space="preserve">   MASCULINO    </w:t>
      </w:r>
      <w:r>
        <w:t xml:space="preserve">   NUMERO    </w:t>
      </w:r>
      <w:r>
        <w:t xml:space="preserve">   ORDINALES    </w:t>
      </w:r>
      <w:r>
        <w:t xml:space="preserve">   REGLAS    </w:t>
      </w:r>
      <w:r>
        <w:t xml:space="preserve">   ROMANOS    </w:t>
      </w:r>
      <w:r>
        <w:t xml:space="preserve">   TITULOS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 DE LETRAS </dc:title>
  <dcterms:created xsi:type="dcterms:W3CDTF">2021-10-11T17:03:30Z</dcterms:created>
  <dcterms:modified xsi:type="dcterms:W3CDTF">2021-10-11T17:03:30Z</dcterms:modified>
</cp:coreProperties>
</file>