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 = SEE, LOOK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SPECULATE    </w:t>
      </w:r>
      <w:r>
        <w:t xml:space="preserve">   SPECTATOR    </w:t>
      </w:r>
      <w:r>
        <w:t xml:space="preserve">   SPECTACLES    </w:t>
      </w:r>
      <w:r>
        <w:t xml:space="preserve">   SPECTACLE    </w:t>
      </w:r>
      <w:r>
        <w:t xml:space="preserve">   RETROSPECTIVE    </w:t>
      </w:r>
      <w:r>
        <w:t xml:space="preserve">   RESPECT    </w:t>
      </w:r>
      <w:r>
        <w:t xml:space="preserve">   PERSPECTIVE    </w:t>
      </w:r>
      <w:r>
        <w:t xml:space="preserve">   INTROSECTION    </w:t>
      </w:r>
      <w:r>
        <w:t xml:space="preserve">   INSPECT    </w:t>
      </w:r>
      <w:r>
        <w:t xml:space="preserve">   CIRCUMSPECT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= SEE, LOOK</dc:title>
  <dcterms:created xsi:type="dcterms:W3CDTF">2021-10-11T17:22:38Z</dcterms:created>
  <dcterms:modified xsi:type="dcterms:W3CDTF">2021-10-11T17:22:38Z</dcterms:modified>
</cp:coreProperties>
</file>