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to, occurring on, or involving one side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eyeglass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motif of two or more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or become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or living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lacking in variety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or nation in which the supreme power is actually or nominally lodged in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simultaneous performance of action or utterance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 as the only one or as the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single tone without harmony or variation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painting or drawing in different shades of a single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bike with 1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fear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dramatic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board game wich includes money and banking.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or existing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mythical animal typically represented as a horse with a single straight horn projecting from its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monorail is a railway in which the track that consists of a single 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turning point</w:t>
            </w:r>
          </w:p>
        </w:tc>
      </w:tr>
    </w:tbl>
    <w:p>
      <w:pPr>
        <w:pStyle w:val="WordBankMedium"/>
      </w:pPr>
      <w:r>
        <w:t xml:space="preserve">   monotonous    </w:t>
      </w:r>
      <w:r>
        <w:t xml:space="preserve">   unison    </w:t>
      </w:r>
      <w:r>
        <w:t xml:space="preserve">   monocle    </w:t>
      </w:r>
      <w:r>
        <w:t xml:space="preserve">   unicorn    </w:t>
      </w:r>
      <w:r>
        <w:t xml:space="preserve">   monorail    </w:t>
      </w:r>
      <w:r>
        <w:t xml:space="preserve">   monopoly    </w:t>
      </w:r>
      <w:r>
        <w:t xml:space="preserve">   monogram    </w:t>
      </w:r>
      <w:r>
        <w:t xml:space="preserve">   solitary    </w:t>
      </w:r>
      <w:r>
        <w:t xml:space="preserve">   unify    </w:t>
      </w:r>
      <w:r>
        <w:t xml:space="preserve">   unicycle    </w:t>
      </w:r>
      <w:r>
        <w:t xml:space="preserve">   monophobia    </w:t>
      </w:r>
      <w:r>
        <w:t xml:space="preserve">   unique    </w:t>
      </w:r>
      <w:r>
        <w:t xml:space="preserve">   MONOCHROME    </w:t>
      </w:r>
      <w:r>
        <w:t xml:space="preserve">   monotone    </w:t>
      </w:r>
      <w:r>
        <w:t xml:space="preserve">   monologue    </w:t>
      </w:r>
      <w:r>
        <w:t xml:space="preserve">   solitude    </w:t>
      </w:r>
      <w:r>
        <w:t xml:space="preserve">   unilateral    </w:t>
      </w:r>
      <w:r>
        <w:t xml:space="preserve">   solstice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2021-10-11T17:28:43Z</dcterms:created>
  <dcterms:modified xsi:type="dcterms:W3CDTF">2021-10-11T17:28:43Z</dcterms:modified>
</cp:coreProperties>
</file>