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LIEDJIES    </w:t>
      </w:r>
      <w:r>
        <w:t xml:space="preserve">   PLAKKAAT    </w:t>
      </w:r>
      <w:r>
        <w:t xml:space="preserve">   KRIEKET    </w:t>
      </w:r>
      <w:r>
        <w:t xml:space="preserve">   WINTER    </w:t>
      </w:r>
      <w:r>
        <w:t xml:space="preserve">   RUGBY    </w:t>
      </w:r>
      <w:r>
        <w:t xml:space="preserve">   SOKKER    </w:t>
      </w:r>
      <w:r>
        <w:t xml:space="preserve">   NETBAL    </w:t>
      </w:r>
      <w:r>
        <w:t xml:space="preserve">   SPRING    </w:t>
      </w:r>
      <w:r>
        <w:t xml:space="preserve">   SPRINGMIELIES    </w:t>
      </w:r>
      <w:r>
        <w:t xml:space="preserve">   HOOGSPRING    </w:t>
      </w:r>
      <w:r>
        <w:t xml:space="preserve">   KINDERS    </w:t>
      </w:r>
      <w:r>
        <w:t xml:space="preserve">   ATLETIEK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2021-10-12T20:56:57Z</dcterms:created>
  <dcterms:modified xsi:type="dcterms:W3CDTF">2021-10-12T20:56:57Z</dcterms:modified>
</cp:coreProperties>
</file>