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SSRI Antidepressants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SALIVA INCREASE    </w:t>
      </w:r>
      <w:r>
        <w:t xml:space="preserve">   VOMITING    </w:t>
      </w:r>
      <w:r>
        <w:t xml:space="preserve">   NAUSEA    </w:t>
      </w:r>
      <w:r>
        <w:t xml:space="preserve">   SEROTONIN SYNDROME    </w:t>
      </w:r>
      <w:r>
        <w:t xml:space="preserve">   TREMORS    </w:t>
      </w:r>
      <w:r>
        <w:t xml:space="preserve">   SWEATING    </w:t>
      </w:r>
      <w:r>
        <w:t xml:space="preserve">   VENTRICULAR TACHYCARDIA    </w:t>
      </w:r>
      <w:r>
        <w:t xml:space="preserve">   SUICIDAL THOUGHTS    </w:t>
      </w:r>
      <w:r>
        <w:t xml:space="preserve">   DYSPEPSIA    </w:t>
      </w:r>
      <w:r>
        <w:t xml:space="preserve">   DRY MOUTH    </w:t>
      </w:r>
      <w:r>
        <w:t xml:space="preserve">   DIARRHEA    </w:t>
      </w:r>
      <w:r>
        <w:t xml:space="preserve">   ANOREXIA    </w:t>
      </w:r>
      <w:r>
        <w:t xml:space="preserve">   TORSADE DE POINTES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SSRI Antidepressants</dc:title>
  <dcterms:created xsi:type="dcterms:W3CDTF">2021-10-11T17:55:24Z</dcterms:created>
  <dcterms:modified xsi:type="dcterms:W3CDTF">2021-10-11T17:55:24Z</dcterms:modified>
</cp:coreProperties>
</file>