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STANDARD FORM FOR QUADRATIC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constant    </w:t>
      </w:r>
      <w:r>
        <w:t xml:space="preserve">   linear term    </w:t>
      </w:r>
      <w:r>
        <w:t xml:space="preserve">   negative    </w:t>
      </w:r>
      <w:r>
        <w:t xml:space="preserve">   positive    </w:t>
      </w:r>
      <w:r>
        <w:t xml:space="preserve">   quadratic equation    </w:t>
      </w:r>
      <w:r>
        <w:t xml:space="preserve">   quadratic term    </w:t>
      </w:r>
      <w:r>
        <w:t xml:space="preserve">   degree    </w:t>
      </w:r>
      <w:r>
        <w:t xml:space="preserve">   standard form    </w:t>
      </w:r>
      <w:r>
        <w:t xml:space="preserve">   value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FOR QUADRATIC EQUATION</dc:title>
  <dcterms:created xsi:type="dcterms:W3CDTF">2021-10-11T17:57:19Z</dcterms:created>
  <dcterms:modified xsi:type="dcterms:W3CDTF">2021-10-11T17:57:19Z</dcterms:modified>
</cp:coreProperties>
</file>